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EE26" w14:textId="15359DCA" w:rsidR="00C257ED" w:rsidRDefault="006340BE"/>
    <w:p w14:paraId="44F30DD9" w14:textId="464E8C1B" w:rsidR="0056373F" w:rsidRDefault="0056373F">
      <w:pPr>
        <w:rPr>
          <w:lang w:val="en-US"/>
        </w:rPr>
      </w:pPr>
      <w:r w:rsidRPr="0056373F">
        <w:rPr>
          <w:lang w:val="en-US"/>
        </w:rPr>
        <w:t>Read your peers’ outline and a</w:t>
      </w:r>
      <w:r>
        <w:rPr>
          <w:lang w:val="en-US"/>
        </w:rPr>
        <w:t>nswer the following questions.</w:t>
      </w:r>
      <w:r w:rsidR="00365DAB">
        <w:rPr>
          <w:lang w:val="en-US"/>
        </w:rPr>
        <w:t xml:space="preserve"> The overall goal with the peer review is to help your peers create the strongest possible outline. So, please also tell your peers about any places at which:</w:t>
      </w:r>
    </w:p>
    <w:p w14:paraId="668509AA" w14:textId="3D2E6DA6" w:rsidR="00365DAB" w:rsidRPr="00365DAB" w:rsidRDefault="00365DAB" w:rsidP="00365DAB">
      <w:pPr>
        <w:pStyle w:val="ListParagraph"/>
        <w:numPr>
          <w:ilvl w:val="0"/>
          <w:numId w:val="16"/>
        </w:numPr>
        <w:rPr>
          <w:lang w:val="en-US"/>
        </w:rPr>
      </w:pPr>
      <w:r w:rsidRPr="00365DAB">
        <w:rPr>
          <w:lang w:val="en-US"/>
        </w:rPr>
        <w:t>You do not quite understand what is said. This may indicate areas that need further clarification.</w:t>
      </w:r>
    </w:p>
    <w:p w14:paraId="476A7F2A" w14:textId="5F86B788" w:rsidR="00365DAB" w:rsidRPr="00365DAB" w:rsidRDefault="00365DAB" w:rsidP="00365DAB">
      <w:pPr>
        <w:pStyle w:val="ListParagraph"/>
        <w:numPr>
          <w:ilvl w:val="0"/>
          <w:numId w:val="16"/>
        </w:numPr>
        <w:rPr>
          <w:lang w:val="en-US"/>
        </w:rPr>
      </w:pPr>
      <w:r w:rsidRPr="00365DAB">
        <w:rPr>
          <w:lang w:val="en-US"/>
        </w:rPr>
        <w:t>You see very clear ideas/statements. This likely indicates areas that are strong and do not need to be revised.</w:t>
      </w:r>
    </w:p>
    <w:p w14:paraId="0D0AC55B" w14:textId="3E767DC7" w:rsidR="0056373F" w:rsidRDefault="0056373F">
      <w:pPr>
        <w:rPr>
          <w:lang w:val="en-US"/>
        </w:rPr>
      </w:pPr>
    </w:p>
    <w:p w14:paraId="62C42072" w14:textId="35ABA7E1" w:rsidR="00365DAB" w:rsidRPr="00365DAB" w:rsidRDefault="00365DAB">
      <w:pPr>
        <w:rPr>
          <w:u w:val="single"/>
          <w:lang w:val="en-US"/>
        </w:rPr>
      </w:pPr>
      <w:r w:rsidRPr="00365DAB">
        <w:rPr>
          <w:u w:val="single"/>
          <w:lang w:val="en-US"/>
        </w:rPr>
        <w:t>Questions about your peers’ outline</w:t>
      </w:r>
    </w:p>
    <w:p w14:paraId="0AD4A7FE" w14:textId="4FC867CF" w:rsidR="0056373F" w:rsidRP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 w:rsidRPr="0056373F">
        <w:rPr>
          <w:lang w:val="en-US"/>
        </w:rPr>
        <w:t>Does the goal/aim of the report, or the thesis statement, clearly convey the main idea of the report?</w:t>
      </w:r>
    </w:p>
    <w:p w14:paraId="56435906" w14:textId="335AC018" w:rsidR="0056373F" w:rsidRDefault="0056373F" w:rsidP="00365DAB">
      <w:pPr>
        <w:pStyle w:val="ListParagraph"/>
        <w:numPr>
          <w:ilvl w:val="1"/>
          <w:numId w:val="17"/>
        </w:numPr>
        <w:rPr>
          <w:lang w:val="en-US"/>
        </w:rPr>
      </w:pPr>
      <w:r w:rsidRPr="0056373F">
        <w:rPr>
          <w:lang w:val="en-US"/>
        </w:rPr>
        <w:t>If not, what advice do you have to help the main idea be clearer?</w:t>
      </w:r>
    </w:p>
    <w:p w14:paraId="3B88248C" w14:textId="7BEF6BBB" w:rsidR="0056373F" w:rsidRDefault="0056373F" w:rsidP="0056373F">
      <w:pPr>
        <w:rPr>
          <w:lang w:val="en-US"/>
        </w:rPr>
      </w:pPr>
    </w:p>
    <w:p w14:paraId="2B04D241" w14:textId="77777777" w:rsidR="0056373F" w:rsidRPr="0056373F" w:rsidRDefault="0056373F" w:rsidP="0056373F">
      <w:pPr>
        <w:rPr>
          <w:lang w:val="en-US"/>
        </w:rPr>
      </w:pPr>
    </w:p>
    <w:p w14:paraId="0671B083" w14:textId="0D08BE60" w:rsid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 w:rsidRPr="0056373F">
        <w:rPr>
          <w:lang w:val="en-US"/>
        </w:rPr>
        <w:t>Does the projected list of section headings seem to make logical sense to you?</w:t>
      </w:r>
    </w:p>
    <w:p w14:paraId="237C32C2" w14:textId="16473D17" w:rsidR="00365DAB" w:rsidRDefault="00365DAB" w:rsidP="00365DAB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If not, explain as best you can what seems confusing.</w:t>
      </w:r>
    </w:p>
    <w:p w14:paraId="50A6EFC7" w14:textId="77777777" w:rsidR="0056373F" w:rsidRPr="0056373F" w:rsidRDefault="0056373F" w:rsidP="0056373F">
      <w:pPr>
        <w:rPr>
          <w:lang w:val="en-US"/>
        </w:rPr>
      </w:pPr>
    </w:p>
    <w:p w14:paraId="07475AD2" w14:textId="77777777" w:rsid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 w:rsidRPr="0056373F">
        <w:rPr>
          <w:lang w:val="en-US"/>
        </w:rPr>
        <w:t>Do you notice anything missing in the bullet points of what each section is expected to say?</w:t>
      </w:r>
      <w:r>
        <w:rPr>
          <w:lang w:val="en-US"/>
        </w:rPr>
        <w:tab/>
      </w:r>
    </w:p>
    <w:p w14:paraId="65DD6A33" w14:textId="64096531" w:rsidR="0056373F" w:rsidRDefault="0056373F" w:rsidP="00365DAB">
      <w:pPr>
        <w:pStyle w:val="ListParagraph"/>
        <w:numPr>
          <w:ilvl w:val="1"/>
          <w:numId w:val="17"/>
        </w:numPr>
        <w:rPr>
          <w:lang w:val="en-US"/>
        </w:rPr>
      </w:pPr>
      <w:r w:rsidRPr="0056373F">
        <w:rPr>
          <w:lang w:val="en-US"/>
        </w:rPr>
        <w:t>If so, what?</w:t>
      </w:r>
    </w:p>
    <w:p w14:paraId="577BFCF0" w14:textId="77777777" w:rsidR="0056373F" w:rsidRPr="0056373F" w:rsidRDefault="0056373F" w:rsidP="0056373F">
      <w:pPr>
        <w:rPr>
          <w:lang w:val="en-US"/>
        </w:rPr>
      </w:pPr>
    </w:p>
    <w:p w14:paraId="7751F6E6" w14:textId="77777777" w:rsid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 w:rsidRPr="0056373F">
        <w:rPr>
          <w:lang w:val="en-US"/>
        </w:rPr>
        <w:t xml:space="preserve">Have likely locations of figures/tables been </w:t>
      </w:r>
      <w:proofErr w:type="spellStart"/>
      <w:r w:rsidRPr="0056373F">
        <w:rPr>
          <w:lang w:val="en-US"/>
        </w:rPr>
        <w:t>indicated?</w:t>
      </w:r>
      <w:proofErr w:type="spellEnd"/>
    </w:p>
    <w:p w14:paraId="0072019A" w14:textId="7DFF4A5D" w:rsidR="0056373F" w:rsidRDefault="0056373F" w:rsidP="00365DAB">
      <w:pPr>
        <w:pStyle w:val="ListParagraph"/>
        <w:numPr>
          <w:ilvl w:val="1"/>
          <w:numId w:val="17"/>
        </w:numPr>
        <w:rPr>
          <w:lang w:val="en-US"/>
        </w:rPr>
      </w:pPr>
      <w:r w:rsidRPr="0056373F">
        <w:rPr>
          <w:lang w:val="en-US"/>
        </w:rPr>
        <w:t>If so, do they seem to work well, or should they be moved?</w:t>
      </w:r>
    </w:p>
    <w:p w14:paraId="45D4E013" w14:textId="77777777" w:rsidR="0056373F" w:rsidRPr="0056373F" w:rsidRDefault="0056373F" w:rsidP="0056373F">
      <w:pPr>
        <w:pStyle w:val="ListParagraph"/>
        <w:rPr>
          <w:lang w:val="en-US"/>
        </w:rPr>
      </w:pPr>
    </w:p>
    <w:p w14:paraId="30992944" w14:textId="2969CD9F" w:rsidR="0056373F" w:rsidRPr="0056373F" w:rsidRDefault="0056373F" w:rsidP="00365DAB">
      <w:pPr>
        <w:pStyle w:val="ListParagraph"/>
        <w:numPr>
          <w:ilvl w:val="1"/>
          <w:numId w:val="17"/>
        </w:numPr>
        <w:rPr>
          <w:lang w:val="en-US"/>
        </w:rPr>
      </w:pPr>
      <w:r w:rsidRPr="0056373F">
        <w:rPr>
          <w:lang w:val="en-US"/>
        </w:rPr>
        <w:t>If not, please indicate where you would expect figures/tables, and indicate what you think they would contain.</w:t>
      </w:r>
    </w:p>
    <w:p w14:paraId="0181FF8B" w14:textId="77777777" w:rsidR="00365DAB" w:rsidRPr="00365DAB" w:rsidRDefault="00365DAB" w:rsidP="00365DAB">
      <w:pPr>
        <w:rPr>
          <w:lang w:val="en-US"/>
        </w:rPr>
      </w:pPr>
    </w:p>
    <w:p w14:paraId="5B022596" w14:textId="32083FBD" w:rsidR="0056373F" w:rsidRP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 w:rsidRPr="0056373F">
        <w:rPr>
          <w:lang w:val="en-US"/>
        </w:rPr>
        <w:t xml:space="preserve">Are the anticipated references of good academic quality? </w:t>
      </w:r>
    </w:p>
    <w:p w14:paraId="5E7BA9DB" w14:textId="7C925604" w:rsidR="0056373F" w:rsidRDefault="0056373F" w:rsidP="00365DAB">
      <w:pPr>
        <w:pStyle w:val="ListParagraph"/>
        <w:numPr>
          <w:ilvl w:val="1"/>
          <w:numId w:val="17"/>
        </w:numPr>
        <w:rPr>
          <w:lang w:val="en-US"/>
        </w:rPr>
      </w:pPr>
      <w:r w:rsidRPr="0056373F">
        <w:rPr>
          <w:lang w:val="en-US"/>
        </w:rPr>
        <w:t>If not, please note which ones could be replaced with references of higher academic quality.</w:t>
      </w:r>
    </w:p>
    <w:p w14:paraId="14FAC7B3" w14:textId="77777777" w:rsidR="00365DAB" w:rsidRPr="00365DAB" w:rsidRDefault="00365DAB" w:rsidP="00365DAB">
      <w:pPr>
        <w:rPr>
          <w:lang w:val="en-US"/>
        </w:rPr>
      </w:pPr>
    </w:p>
    <w:p w14:paraId="415DF891" w14:textId="14E690BD" w:rsidR="0056373F" w:rsidRDefault="0056373F" w:rsidP="00365DA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Does the plan of which group member is responsible for what task contain all requested information? The requested information is listed below.</w:t>
      </w:r>
    </w:p>
    <w:p w14:paraId="6C4B5370" w14:textId="037119DE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eastAsia="en-GB"/>
        </w:rPr>
        <w:t>Who will write which sections of the report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1FAA4A28" w14:textId="24F9FCCB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eastAsia="en-GB"/>
        </w:rPr>
        <w:t>What topics/subtopics will be researched, and who is responsible for finding literature on each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5DA20384" w14:textId="2563B27E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eastAsia="en-GB"/>
        </w:rPr>
        <w:t>Who will proofread what sections of the report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11C9BE75" w14:textId="7CC34ED5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eastAsia="en-GB"/>
        </w:rPr>
        <w:t>Who will edit the report for cohesion/coherence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2C1AE77A" w14:textId="6BB43105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eastAsia="en-GB"/>
        </w:rPr>
        <w:t>Who will read the report for unity of language and style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2418E77C" w14:textId="7AC97F87" w:rsidR="0056373F" w:rsidRPr="0056373F" w:rsidRDefault="0056373F" w:rsidP="00365DAB">
      <w:pPr>
        <w:pStyle w:val="ListParagraph"/>
        <w:numPr>
          <w:ilvl w:val="1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val="en-US" w:eastAsia="en-GB"/>
        </w:rPr>
        <w:t>What</w:t>
      </w:r>
      <w:r w:rsidRPr="0056373F">
        <w:rPr>
          <w:rFonts w:eastAsia="Times New Roman" w:cstheme="minorHAnsi"/>
          <w:color w:val="2D3B45"/>
          <w:lang w:eastAsia="en-GB"/>
        </w:rPr>
        <w:t xml:space="preserve"> other tasks delegated amongst the writing group members</w:t>
      </w:r>
      <w:r w:rsidRPr="0056373F">
        <w:rPr>
          <w:rFonts w:eastAsia="Times New Roman" w:cstheme="minorHAnsi"/>
          <w:color w:val="2D3B45"/>
          <w:lang w:val="en-US" w:eastAsia="en-GB"/>
        </w:rPr>
        <w:t>?</w:t>
      </w:r>
    </w:p>
    <w:p w14:paraId="3803BEB5" w14:textId="77777777" w:rsidR="00365DAB" w:rsidRPr="00365DAB" w:rsidRDefault="00365DAB" w:rsidP="00365DAB">
      <w:pPr>
        <w:rPr>
          <w:rFonts w:cstheme="minorHAnsi"/>
          <w:lang w:val="en-US"/>
        </w:rPr>
      </w:pPr>
    </w:p>
    <w:p w14:paraId="5770500A" w14:textId="0F3D26BC" w:rsidR="0056373F" w:rsidRPr="0056373F" w:rsidRDefault="0056373F" w:rsidP="00365DAB">
      <w:pPr>
        <w:pStyle w:val="ListParagraph"/>
        <w:numPr>
          <w:ilvl w:val="0"/>
          <w:numId w:val="17"/>
        </w:numPr>
        <w:rPr>
          <w:rFonts w:cstheme="minorHAnsi"/>
          <w:lang w:val="en-US"/>
        </w:rPr>
      </w:pPr>
      <w:r w:rsidRPr="0056373F">
        <w:rPr>
          <w:rFonts w:eastAsia="Times New Roman" w:cstheme="minorHAnsi"/>
          <w:color w:val="2D3B45"/>
          <w:lang w:val="en-US" w:eastAsia="en-GB"/>
        </w:rPr>
        <w:t>Does the workload seem fairly distributed amongst group members? Why or why not?</w:t>
      </w:r>
    </w:p>
    <w:p w14:paraId="126E4468" w14:textId="77777777" w:rsidR="002D5FC7" w:rsidRDefault="002D5FC7"/>
    <w:sectPr w:rsidR="002D5F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1C3D" w14:textId="77777777" w:rsidR="006340BE" w:rsidRDefault="006340BE" w:rsidP="002D5FC7">
      <w:r>
        <w:separator/>
      </w:r>
    </w:p>
  </w:endnote>
  <w:endnote w:type="continuationSeparator" w:id="0">
    <w:p w14:paraId="1642D9AE" w14:textId="77777777" w:rsidR="006340BE" w:rsidRDefault="006340BE" w:rsidP="002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60BE" w14:textId="77777777" w:rsidR="006340BE" w:rsidRDefault="006340BE" w:rsidP="002D5FC7">
      <w:r>
        <w:separator/>
      </w:r>
    </w:p>
  </w:footnote>
  <w:footnote w:type="continuationSeparator" w:id="0">
    <w:p w14:paraId="772A4671" w14:textId="77777777" w:rsidR="006340BE" w:rsidRDefault="006340BE" w:rsidP="002D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E092" w14:textId="5657ACF0" w:rsidR="00365DAB" w:rsidRPr="00365DAB" w:rsidRDefault="00365DAB" w:rsidP="00365DAB">
    <w:pPr>
      <w:pStyle w:val="Header"/>
      <w:jc w:val="center"/>
      <w:rPr>
        <w:rFonts w:ascii="Helvetica" w:hAnsi="Helvetica"/>
        <w:b/>
        <w:bCs/>
        <w:color w:val="169179"/>
        <w:sz w:val="28"/>
        <w:szCs w:val="28"/>
        <w:lang w:val="en-US"/>
      </w:rPr>
    </w:pPr>
    <w:r w:rsidRPr="00365DAB">
      <w:rPr>
        <w:rFonts w:ascii="Helvetica" w:hAnsi="Helvetica"/>
        <w:b/>
        <w:bCs/>
        <w:color w:val="169179"/>
        <w:sz w:val="28"/>
        <w:szCs w:val="28"/>
        <w:lang w:val="en-US"/>
      </w:rPr>
      <w:t>Peer Review Sheet</w:t>
    </w:r>
    <w:r w:rsidRPr="00365DAB">
      <w:rPr>
        <w:rFonts w:ascii="Helvetica" w:hAnsi="Helvetica"/>
        <w:b/>
        <w:bCs/>
        <w:color w:val="169179"/>
        <w:sz w:val="28"/>
        <w:szCs w:val="28"/>
        <w:lang w:val="en-US"/>
      </w:rPr>
      <w:t xml:space="preserve"> for Report Outline</w:t>
    </w:r>
  </w:p>
  <w:p w14:paraId="452060D9" w14:textId="368F09DF" w:rsidR="002D5FC7" w:rsidRPr="00365DAB" w:rsidRDefault="00365DAB" w:rsidP="00365DAB">
    <w:pPr>
      <w:pStyle w:val="Header"/>
      <w:jc w:val="center"/>
    </w:pPr>
    <w:r w:rsidRPr="00365DAB">
      <w:rPr>
        <w:rFonts w:ascii="Helvetica" w:hAnsi="Helvetica"/>
        <w:b/>
        <w:bCs/>
        <w:color w:val="169179"/>
        <w:lang w:val="en-US"/>
      </w:rPr>
      <w:t>FSP011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08D"/>
    <w:multiLevelType w:val="multilevel"/>
    <w:tmpl w:val="EC94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C7B"/>
    <w:multiLevelType w:val="multilevel"/>
    <w:tmpl w:val="82C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45C55"/>
    <w:multiLevelType w:val="hybridMultilevel"/>
    <w:tmpl w:val="DED41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EEF"/>
    <w:multiLevelType w:val="multilevel"/>
    <w:tmpl w:val="462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23CD2"/>
    <w:multiLevelType w:val="multilevel"/>
    <w:tmpl w:val="29A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B48D6"/>
    <w:multiLevelType w:val="hybridMultilevel"/>
    <w:tmpl w:val="1F0C7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ED8"/>
    <w:multiLevelType w:val="multilevel"/>
    <w:tmpl w:val="59F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A75D9"/>
    <w:multiLevelType w:val="multilevel"/>
    <w:tmpl w:val="CDC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B7C93"/>
    <w:multiLevelType w:val="multilevel"/>
    <w:tmpl w:val="D97A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81BD4"/>
    <w:multiLevelType w:val="multilevel"/>
    <w:tmpl w:val="7B2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11591"/>
    <w:multiLevelType w:val="hybridMultilevel"/>
    <w:tmpl w:val="018A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1E62"/>
    <w:multiLevelType w:val="multilevel"/>
    <w:tmpl w:val="BA2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4403C"/>
    <w:multiLevelType w:val="multilevel"/>
    <w:tmpl w:val="1B7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C5A7A"/>
    <w:multiLevelType w:val="hybridMultilevel"/>
    <w:tmpl w:val="79C4E688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6E3233C5"/>
    <w:multiLevelType w:val="multilevel"/>
    <w:tmpl w:val="8F8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F62EE"/>
    <w:multiLevelType w:val="multilevel"/>
    <w:tmpl w:val="119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80265"/>
    <w:multiLevelType w:val="hybridMultilevel"/>
    <w:tmpl w:val="2CD0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C7"/>
    <w:rsid w:val="000E5972"/>
    <w:rsid w:val="002D5FC7"/>
    <w:rsid w:val="002E1AEC"/>
    <w:rsid w:val="00365DAB"/>
    <w:rsid w:val="0045124D"/>
    <w:rsid w:val="0056373F"/>
    <w:rsid w:val="006340BE"/>
    <w:rsid w:val="007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11D1CD"/>
  <w15:chartTrackingRefBased/>
  <w15:docId w15:val="{659793E2-AF21-4144-A63A-E754A53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FC7"/>
    <w:rPr>
      <w:b/>
      <w:bCs/>
    </w:rPr>
  </w:style>
  <w:style w:type="paragraph" w:styleId="ListParagraph">
    <w:name w:val="List Paragraph"/>
    <w:basedOn w:val="Normal"/>
    <w:uiPriority w:val="34"/>
    <w:qFormat/>
    <w:rsid w:val="002D5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C7"/>
  </w:style>
  <w:style w:type="paragraph" w:styleId="Footer">
    <w:name w:val="footer"/>
    <w:basedOn w:val="Normal"/>
    <w:link w:val="FooterChar"/>
    <w:uiPriority w:val="99"/>
    <w:unhideWhenUsed/>
    <w:rsid w:val="002D5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1566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strong@chalmers.se</dc:creator>
  <cp:keywords/>
  <dc:description/>
  <cp:lastModifiedBy>strong@chalmers.se</cp:lastModifiedBy>
  <cp:revision>2</cp:revision>
  <dcterms:created xsi:type="dcterms:W3CDTF">2021-08-27T14:27:00Z</dcterms:created>
  <dcterms:modified xsi:type="dcterms:W3CDTF">2021-08-27T14:27:00Z</dcterms:modified>
</cp:coreProperties>
</file>