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BBFC" w14:textId="77777777" w:rsidR="00C01CB6" w:rsidRDefault="00A61D9F" w:rsidP="00A61D9F">
      <w:p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  <w:r w:rsidRPr="00993437">
        <w:rPr>
          <w:rFonts w:ascii="Calibri" w:hAnsi="Calibri" w:cs="Calibri"/>
          <w:kern w:val="0"/>
          <w:lang w:val="en-GB"/>
        </w:rPr>
        <w:t xml:space="preserve">If you are employed by </w:t>
      </w:r>
      <w:r w:rsidRPr="00993437">
        <w:rPr>
          <w:rFonts w:ascii="Calibri" w:hAnsi="Calibri" w:cs="Calibri"/>
          <w:b/>
          <w:bCs/>
          <w:kern w:val="0"/>
          <w:lang w:val="en-GB"/>
        </w:rPr>
        <w:t>GU</w:t>
      </w:r>
      <w:r w:rsidR="00C01CB6">
        <w:rPr>
          <w:rFonts w:ascii="Calibri" w:hAnsi="Calibri" w:cs="Calibri"/>
          <w:kern w:val="0"/>
          <w:lang w:val="en-GB"/>
        </w:rPr>
        <w:t>:</w:t>
      </w:r>
    </w:p>
    <w:p w14:paraId="2138C4E0" w14:textId="77777777" w:rsidR="00C01CB6" w:rsidRDefault="00C01CB6" w:rsidP="00A61D9F">
      <w:p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</w:p>
    <w:p w14:paraId="03119E3A" w14:textId="1B8EA54B" w:rsidR="00A61D9F" w:rsidRPr="005D3B5B" w:rsidRDefault="00C01CB6" w:rsidP="005D3B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  <w:r w:rsidRPr="005D3B5B">
        <w:rPr>
          <w:rFonts w:ascii="Calibri" w:hAnsi="Calibri" w:cs="Calibri"/>
          <w:kern w:val="0"/>
          <w:lang w:val="en-GB"/>
        </w:rPr>
        <w:t>V</w:t>
      </w:r>
      <w:r w:rsidR="00A61D9F" w:rsidRPr="005D3B5B">
        <w:rPr>
          <w:rFonts w:ascii="Calibri" w:hAnsi="Calibri" w:cs="Calibri"/>
          <w:kern w:val="0"/>
          <w:lang w:val="en-GB"/>
        </w:rPr>
        <w:t xml:space="preserve">isit </w:t>
      </w:r>
      <w:hyperlink r:id="rId5" w:history="1">
        <w:r w:rsidR="00A61D9F" w:rsidRPr="005D3B5B">
          <w:rPr>
            <w:rStyle w:val="Hyperlink"/>
            <w:rFonts w:ascii="Calibri" w:hAnsi="Calibri" w:cs="Calibri"/>
            <w:kern w:val="0"/>
            <w:lang w:val="en-GB"/>
          </w:rPr>
          <w:t>he</w:t>
        </w:r>
        <w:r w:rsidR="00A61D9F" w:rsidRPr="005D3B5B">
          <w:rPr>
            <w:rStyle w:val="Hyperlink"/>
            <w:rFonts w:ascii="Calibri" w:hAnsi="Calibri" w:cs="Calibri"/>
            <w:kern w:val="0"/>
            <w:lang w:val="en-GB"/>
          </w:rPr>
          <w:t>r</w:t>
        </w:r>
        <w:r w:rsidR="00A61D9F" w:rsidRPr="005D3B5B">
          <w:rPr>
            <w:rStyle w:val="Hyperlink"/>
            <w:rFonts w:ascii="Calibri" w:hAnsi="Calibri" w:cs="Calibri"/>
            <w:kern w:val="0"/>
            <w:lang w:val="en-GB"/>
          </w:rPr>
          <w:t>e</w:t>
        </w:r>
      </w:hyperlink>
      <w:r w:rsidR="00A61D9F" w:rsidRPr="005D3B5B">
        <w:rPr>
          <w:rFonts w:ascii="Calibri" w:hAnsi="Calibri" w:cs="Calibri"/>
          <w:kern w:val="0"/>
          <w:lang w:val="en-GB"/>
        </w:rPr>
        <w:t xml:space="preserve"> for information regarding reimbursement for wellness programs, Reimbursement of medical expenses, Occupational Health Care, and Insurance.</w:t>
      </w:r>
    </w:p>
    <w:p w14:paraId="0EBE42B6" w14:textId="77777777" w:rsidR="00C01CB6" w:rsidRDefault="00C01CB6" w:rsidP="00A61D9F">
      <w:p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</w:p>
    <w:p w14:paraId="1FB6AC7F" w14:textId="55C5B031" w:rsidR="00C01CB6" w:rsidRPr="005D3B5B" w:rsidRDefault="00C01CB6" w:rsidP="005D3B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  <w:r w:rsidRPr="005D3B5B">
        <w:rPr>
          <w:rFonts w:ascii="Calibri" w:hAnsi="Calibri" w:cs="Calibri"/>
          <w:kern w:val="0"/>
          <w:lang w:val="en-GB"/>
        </w:rPr>
        <w:t>V</w:t>
      </w:r>
      <w:r w:rsidRPr="005D3B5B">
        <w:rPr>
          <w:rFonts w:ascii="Calibri" w:hAnsi="Calibri" w:cs="Calibri"/>
          <w:kern w:val="0"/>
          <w:lang w:val="en-GB"/>
        </w:rPr>
        <w:t xml:space="preserve">isit </w:t>
      </w:r>
      <w:hyperlink r:id="rId6" w:anchor="student-healthcare-services" w:history="1">
        <w:r w:rsidRPr="005D3B5B">
          <w:rPr>
            <w:rStyle w:val="Hyperlink"/>
            <w:rFonts w:ascii="Calibri" w:hAnsi="Calibri" w:cs="Calibri"/>
            <w:kern w:val="0"/>
            <w:lang w:val="en-GB"/>
          </w:rPr>
          <w:t>h</w:t>
        </w:r>
        <w:r w:rsidRPr="005D3B5B">
          <w:rPr>
            <w:rStyle w:val="Hyperlink"/>
            <w:rFonts w:ascii="Calibri" w:hAnsi="Calibri" w:cs="Calibri"/>
            <w:kern w:val="0"/>
            <w:lang w:val="en-GB"/>
          </w:rPr>
          <w:t>e</w:t>
        </w:r>
        <w:r w:rsidRPr="005D3B5B">
          <w:rPr>
            <w:rStyle w:val="Hyperlink"/>
            <w:rFonts w:ascii="Calibri" w:hAnsi="Calibri" w:cs="Calibri"/>
            <w:kern w:val="0"/>
            <w:lang w:val="en-GB"/>
          </w:rPr>
          <w:t>re</w:t>
        </w:r>
      </w:hyperlink>
      <w:r w:rsidRPr="005D3B5B">
        <w:rPr>
          <w:rFonts w:ascii="Calibri" w:hAnsi="Calibri" w:cs="Calibri"/>
          <w:kern w:val="0"/>
          <w:lang w:val="en-GB"/>
        </w:rPr>
        <w:t xml:space="preserve"> for information regarding available mental health support</w:t>
      </w:r>
      <w:r w:rsidRPr="005D3B5B">
        <w:rPr>
          <w:rFonts w:ascii="Calibri" w:hAnsi="Calibri" w:cs="Calibri"/>
          <w:kern w:val="0"/>
          <w:lang w:val="en-GB"/>
        </w:rPr>
        <w:t xml:space="preserve">. </w:t>
      </w:r>
    </w:p>
    <w:p w14:paraId="0A953184" w14:textId="77777777" w:rsidR="00C01CB6" w:rsidRDefault="00C01CB6" w:rsidP="00C01CB6">
      <w:p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</w:p>
    <w:p w14:paraId="696A7C0B" w14:textId="7B146B6F" w:rsidR="00C01CB6" w:rsidRPr="005D3B5B" w:rsidRDefault="00C01CB6" w:rsidP="005D3B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  <w:r w:rsidRPr="005D3B5B">
        <w:rPr>
          <w:rFonts w:ascii="Calibri" w:hAnsi="Calibri" w:cs="Calibri"/>
          <w:kern w:val="0"/>
          <w:lang w:val="en-GB"/>
        </w:rPr>
        <w:t>V</w:t>
      </w:r>
      <w:r w:rsidRPr="005D3B5B">
        <w:rPr>
          <w:rFonts w:ascii="Calibri" w:hAnsi="Calibri" w:cs="Calibri"/>
          <w:kern w:val="0"/>
          <w:lang w:val="en-GB"/>
        </w:rPr>
        <w:t xml:space="preserve">isit </w:t>
      </w:r>
      <w:hyperlink r:id="rId7" w:history="1">
        <w:r w:rsidRPr="005D3B5B">
          <w:rPr>
            <w:rStyle w:val="Hyperlink"/>
            <w:rFonts w:ascii="Calibri" w:hAnsi="Calibri" w:cs="Calibri"/>
            <w:kern w:val="0"/>
            <w:lang w:val="en-GB"/>
          </w:rPr>
          <w:t>he</w:t>
        </w:r>
        <w:r w:rsidRPr="005D3B5B">
          <w:rPr>
            <w:rStyle w:val="Hyperlink"/>
            <w:rFonts w:ascii="Calibri" w:hAnsi="Calibri" w:cs="Calibri"/>
            <w:kern w:val="0"/>
            <w:lang w:val="en-GB"/>
          </w:rPr>
          <w:t>r</w:t>
        </w:r>
        <w:r w:rsidRPr="005D3B5B">
          <w:rPr>
            <w:rStyle w:val="Hyperlink"/>
            <w:rFonts w:ascii="Calibri" w:hAnsi="Calibri" w:cs="Calibri"/>
            <w:kern w:val="0"/>
            <w:lang w:val="en-GB"/>
          </w:rPr>
          <w:t>e</w:t>
        </w:r>
      </w:hyperlink>
      <w:r w:rsidRPr="005D3B5B">
        <w:rPr>
          <w:rFonts w:ascii="Calibri" w:hAnsi="Calibri" w:cs="Calibri"/>
          <w:kern w:val="0"/>
          <w:lang w:val="en-GB"/>
        </w:rPr>
        <w:t xml:space="preserve"> for information regarding reporting discrimination and harassment that you’ve experienced or witnessed.</w:t>
      </w:r>
    </w:p>
    <w:p w14:paraId="498E0BE0" w14:textId="77777777" w:rsidR="00C01CB6" w:rsidRDefault="00C01CB6" w:rsidP="00C01CB6">
      <w:p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</w:p>
    <w:p w14:paraId="2DF4B453" w14:textId="0644EEEE" w:rsidR="00C01CB6" w:rsidRPr="005D3B5B" w:rsidRDefault="00C01CB6" w:rsidP="005D3B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  <w:r w:rsidRPr="005D3B5B">
        <w:rPr>
          <w:rFonts w:ascii="Calibri" w:hAnsi="Calibri" w:cs="Calibri"/>
          <w:kern w:val="0"/>
          <w:lang w:val="en-GB"/>
        </w:rPr>
        <w:t>V</w:t>
      </w:r>
      <w:r w:rsidRPr="005D3B5B">
        <w:rPr>
          <w:rFonts w:ascii="Calibri" w:hAnsi="Calibri" w:cs="Calibri"/>
          <w:kern w:val="0"/>
          <w:lang w:val="en-GB"/>
        </w:rPr>
        <w:t xml:space="preserve">isit </w:t>
      </w:r>
      <w:hyperlink r:id="rId8" w:history="1">
        <w:r w:rsidRPr="005D3B5B">
          <w:rPr>
            <w:rStyle w:val="Hyperlink"/>
            <w:rFonts w:ascii="Calibri" w:hAnsi="Calibri" w:cs="Calibri"/>
            <w:kern w:val="0"/>
            <w:lang w:val="en-GB"/>
          </w:rPr>
          <w:t>he</w:t>
        </w:r>
        <w:r w:rsidRPr="005D3B5B">
          <w:rPr>
            <w:rStyle w:val="Hyperlink"/>
            <w:rFonts w:ascii="Calibri" w:hAnsi="Calibri" w:cs="Calibri"/>
            <w:kern w:val="0"/>
            <w:lang w:val="en-GB"/>
          </w:rPr>
          <w:t>r</w:t>
        </w:r>
        <w:r w:rsidRPr="005D3B5B">
          <w:rPr>
            <w:rStyle w:val="Hyperlink"/>
            <w:rFonts w:ascii="Calibri" w:hAnsi="Calibri" w:cs="Calibri"/>
            <w:kern w:val="0"/>
            <w:lang w:val="en-GB"/>
          </w:rPr>
          <w:t>e</w:t>
        </w:r>
      </w:hyperlink>
      <w:r w:rsidRPr="005D3B5B">
        <w:rPr>
          <w:rFonts w:ascii="Calibri" w:hAnsi="Calibri" w:cs="Calibri"/>
          <w:kern w:val="0"/>
          <w:lang w:val="en-GB"/>
        </w:rPr>
        <w:t xml:space="preserve"> for information regarding GUS </w:t>
      </w:r>
      <w:proofErr w:type="spellStart"/>
      <w:r w:rsidRPr="005D3B5B">
        <w:rPr>
          <w:rFonts w:ascii="Calibri" w:hAnsi="Calibri" w:cs="Calibri"/>
          <w:kern w:val="0"/>
          <w:lang w:val="en-GB"/>
        </w:rPr>
        <w:t>studentombud</w:t>
      </w:r>
      <w:proofErr w:type="spellEnd"/>
      <w:r w:rsidRPr="005D3B5B">
        <w:rPr>
          <w:rFonts w:ascii="Calibri" w:hAnsi="Calibri" w:cs="Calibri"/>
          <w:kern w:val="0"/>
          <w:lang w:val="en-GB"/>
        </w:rPr>
        <w:t xml:space="preserve"> which supports you as a PhD student if you face any problems with your education and employment. </w:t>
      </w:r>
    </w:p>
    <w:p w14:paraId="55EFBA83" w14:textId="77777777" w:rsidR="00A61D9F" w:rsidRPr="00993437" w:rsidRDefault="00A61D9F" w:rsidP="00A61D9F">
      <w:p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</w:p>
    <w:p w14:paraId="270C6AA5" w14:textId="77777777" w:rsidR="00C01CB6" w:rsidRDefault="00A61D9F" w:rsidP="00A61D9F">
      <w:p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  <w:r w:rsidRPr="00993437">
        <w:rPr>
          <w:rFonts w:ascii="Calibri" w:hAnsi="Calibri" w:cs="Calibri"/>
          <w:kern w:val="0"/>
          <w:lang w:val="en-GB"/>
        </w:rPr>
        <w:t xml:space="preserve">If you are employed by </w:t>
      </w:r>
      <w:r w:rsidRPr="00993437">
        <w:rPr>
          <w:rFonts w:ascii="Calibri" w:hAnsi="Calibri" w:cs="Calibri"/>
          <w:b/>
          <w:bCs/>
          <w:kern w:val="0"/>
          <w:lang w:val="en-GB"/>
        </w:rPr>
        <w:t>Chalmers</w:t>
      </w:r>
      <w:r w:rsidR="00C01CB6">
        <w:rPr>
          <w:rFonts w:ascii="Calibri" w:hAnsi="Calibri" w:cs="Calibri"/>
          <w:kern w:val="0"/>
          <w:lang w:val="en-GB"/>
        </w:rPr>
        <w:t>:</w:t>
      </w:r>
    </w:p>
    <w:p w14:paraId="30ADB584" w14:textId="77777777" w:rsidR="005D3B5B" w:rsidRDefault="005D3B5B" w:rsidP="00A61D9F">
      <w:p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</w:p>
    <w:p w14:paraId="4F5D3E03" w14:textId="2256D423" w:rsidR="005D3B5B" w:rsidRPr="005D3B5B" w:rsidRDefault="005D3B5B" w:rsidP="005D3B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  <w:r w:rsidRPr="005D3B5B">
        <w:rPr>
          <w:rFonts w:ascii="Calibri" w:hAnsi="Calibri" w:cs="Calibri"/>
          <w:kern w:val="0"/>
          <w:lang w:val="en-GB"/>
        </w:rPr>
        <w:t>V</w:t>
      </w:r>
      <w:r w:rsidRPr="005D3B5B">
        <w:rPr>
          <w:rFonts w:ascii="Calibri" w:hAnsi="Calibri" w:cs="Calibri"/>
          <w:kern w:val="0"/>
          <w:lang w:val="en-GB"/>
        </w:rPr>
        <w:t xml:space="preserve">isit </w:t>
      </w:r>
      <w:hyperlink r:id="rId9" w:history="1">
        <w:r w:rsidRPr="005D3B5B">
          <w:rPr>
            <w:rStyle w:val="Hyperlink"/>
            <w:rFonts w:ascii="Calibri" w:hAnsi="Calibri" w:cs="Calibri"/>
            <w:kern w:val="0"/>
            <w:lang w:val="en-GB"/>
          </w:rPr>
          <w:t>he</w:t>
        </w:r>
        <w:r w:rsidRPr="005D3B5B">
          <w:rPr>
            <w:rStyle w:val="Hyperlink"/>
            <w:rFonts w:ascii="Calibri" w:hAnsi="Calibri" w:cs="Calibri"/>
            <w:kern w:val="0"/>
            <w:lang w:val="en-GB"/>
          </w:rPr>
          <w:t>r</w:t>
        </w:r>
        <w:r w:rsidRPr="005D3B5B">
          <w:rPr>
            <w:rStyle w:val="Hyperlink"/>
            <w:rFonts w:ascii="Calibri" w:hAnsi="Calibri" w:cs="Calibri"/>
            <w:kern w:val="0"/>
            <w:lang w:val="en-GB"/>
          </w:rPr>
          <w:t>e</w:t>
        </w:r>
      </w:hyperlink>
      <w:r w:rsidRPr="005D3B5B">
        <w:rPr>
          <w:rFonts w:ascii="Calibri" w:hAnsi="Calibri" w:cs="Calibri"/>
          <w:kern w:val="0"/>
          <w:lang w:val="en-GB"/>
        </w:rPr>
        <w:t xml:space="preserve"> for information regarding health benefits,</w:t>
      </w:r>
      <w:r>
        <w:rPr>
          <w:rFonts w:ascii="Calibri" w:hAnsi="Calibri" w:cs="Calibri"/>
          <w:kern w:val="0"/>
          <w:lang w:val="en-GB"/>
        </w:rPr>
        <w:t xml:space="preserve"> </w:t>
      </w:r>
      <w:r w:rsidRPr="005D3B5B">
        <w:rPr>
          <w:rFonts w:ascii="Calibri" w:hAnsi="Calibri" w:cs="Calibri"/>
          <w:kern w:val="0"/>
          <w:lang w:val="en-GB"/>
        </w:rPr>
        <w:t>occupational health services, pharmaceutical benefits, and sick leave.</w:t>
      </w:r>
    </w:p>
    <w:p w14:paraId="71B90CF3" w14:textId="77777777" w:rsidR="00C01CB6" w:rsidRDefault="00C01CB6" w:rsidP="00A61D9F">
      <w:p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</w:p>
    <w:p w14:paraId="2C1FBB1D" w14:textId="60E37ECF" w:rsidR="00C01CB6" w:rsidRPr="005D3B5B" w:rsidRDefault="005D3B5B" w:rsidP="005D3B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lang w:val="en-GB"/>
        </w:rPr>
      </w:pPr>
      <w:r w:rsidRPr="005D3B5B">
        <w:rPr>
          <w:rFonts w:ascii="Calibri" w:hAnsi="Calibri" w:cs="Calibri"/>
          <w:kern w:val="0"/>
          <w:lang w:val="en-GB"/>
        </w:rPr>
        <w:t xml:space="preserve">Visit </w:t>
      </w:r>
      <w:hyperlink r:id="rId10" w:history="1">
        <w:r w:rsidRPr="005D3B5B">
          <w:rPr>
            <w:rStyle w:val="Hyperlink"/>
            <w:rFonts w:ascii="Calibri" w:hAnsi="Calibri" w:cs="Calibri"/>
            <w:kern w:val="0"/>
            <w:lang w:val="en-GB"/>
          </w:rPr>
          <w:t>he</w:t>
        </w:r>
        <w:r w:rsidRPr="005D3B5B">
          <w:rPr>
            <w:rStyle w:val="Hyperlink"/>
            <w:rFonts w:ascii="Calibri" w:hAnsi="Calibri" w:cs="Calibri"/>
            <w:kern w:val="0"/>
            <w:lang w:val="en-GB"/>
          </w:rPr>
          <w:t>r</w:t>
        </w:r>
        <w:r w:rsidRPr="005D3B5B">
          <w:rPr>
            <w:rStyle w:val="Hyperlink"/>
            <w:rFonts w:ascii="Calibri" w:hAnsi="Calibri" w:cs="Calibri"/>
            <w:kern w:val="0"/>
            <w:lang w:val="en-GB"/>
          </w:rPr>
          <w:t>e</w:t>
        </w:r>
      </w:hyperlink>
      <w:r w:rsidRPr="005D3B5B">
        <w:rPr>
          <w:rFonts w:ascii="Calibri" w:hAnsi="Calibri" w:cs="Calibri"/>
          <w:kern w:val="0"/>
          <w:lang w:val="en-GB"/>
        </w:rPr>
        <w:t xml:space="preserve"> for information regarding available mental health support.</w:t>
      </w:r>
    </w:p>
    <w:p w14:paraId="3EBF6F6A" w14:textId="77777777" w:rsidR="00C01CB6" w:rsidRDefault="00C01CB6" w:rsidP="00A61D9F">
      <w:p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</w:p>
    <w:p w14:paraId="0C4BA635" w14:textId="35B893C1" w:rsidR="00097282" w:rsidRPr="005D3B5B" w:rsidRDefault="00C01CB6" w:rsidP="005D3B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  <w:r w:rsidRPr="005D3B5B">
        <w:rPr>
          <w:rFonts w:ascii="Calibri" w:hAnsi="Calibri" w:cs="Calibri"/>
          <w:kern w:val="0"/>
          <w:lang w:val="en-GB"/>
        </w:rPr>
        <w:t>V</w:t>
      </w:r>
      <w:r w:rsidR="00097282" w:rsidRPr="005D3B5B">
        <w:rPr>
          <w:rFonts w:ascii="Calibri" w:hAnsi="Calibri" w:cs="Calibri"/>
          <w:kern w:val="0"/>
          <w:lang w:val="en-GB"/>
        </w:rPr>
        <w:t>isit</w:t>
      </w:r>
      <w:r w:rsidR="00097282" w:rsidRPr="005D3B5B">
        <w:rPr>
          <w:rFonts w:ascii="Calibri" w:hAnsi="Calibri" w:cs="Calibri"/>
          <w:kern w:val="0"/>
          <w:lang w:val="en-GB"/>
        </w:rPr>
        <w:t xml:space="preserve"> </w:t>
      </w:r>
      <w:hyperlink r:id="rId11" w:history="1">
        <w:r w:rsidR="00097282" w:rsidRPr="005D3B5B">
          <w:rPr>
            <w:rStyle w:val="Hyperlink"/>
            <w:rFonts w:ascii="Calibri" w:hAnsi="Calibri" w:cs="Calibri"/>
            <w:kern w:val="0"/>
            <w:lang w:val="en-GB"/>
          </w:rPr>
          <w:t>her</w:t>
        </w:r>
        <w:r w:rsidR="00097282" w:rsidRPr="005D3B5B">
          <w:rPr>
            <w:rStyle w:val="Hyperlink"/>
            <w:rFonts w:ascii="Calibri" w:hAnsi="Calibri" w:cs="Calibri"/>
            <w:kern w:val="0"/>
            <w:lang w:val="en-GB"/>
          </w:rPr>
          <w:t>e</w:t>
        </w:r>
      </w:hyperlink>
      <w:r w:rsidR="00097282" w:rsidRPr="005D3B5B">
        <w:rPr>
          <w:rFonts w:ascii="Calibri" w:hAnsi="Calibri" w:cs="Calibri"/>
          <w:kern w:val="0"/>
          <w:lang w:val="en-GB"/>
        </w:rPr>
        <w:t xml:space="preserve"> for information regarding “</w:t>
      </w:r>
      <w:r w:rsidR="00097282" w:rsidRPr="005D3B5B">
        <w:rPr>
          <w:rFonts w:ascii="Calibri" w:hAnsi="Calibri" w:cs="Calibri"/>
          <w:kern w:val="0"/>
          <w:lang w:val="en-GB"/>
        </w:rPr>
        <w:t>Safe at Chalmers</w:t>
      </w:r>
      <w:r w:rsidR="00097282" w:rsidRPr="005D3B5B">
        <w:rPr>
          <w:rFonts w:ascii="Calibri" w:hAnsi="Calibri" w:cs="Calibri"/>
          <w:kern w:val="0"/>
          <w:lang w:val="en-GB"/>
        </w:rPr>
        <w:t xml:space="preserve">” where you can report </w:t>
      </w:r>
      <w:r w:rsidRPr="005D3B5B">
        <w:rPr>
          <w:rFonts w:ascii="Calibri" w:hAnsi="Calibri" w:cs="Calibri"/>
          <w:kern w:val="0"/>
          <w:lang w:val="en-GB"/>
        </w:rPr>
        <w:t xml:space="preserve">discrimination and </w:t>
      </w:r>
      <w:r w:rsidR="00097282" w:rsidRPr="005D3B5B">
        <w:rPr>
          <w:rFonts w:ascii="Calibri" w:hAnsi="Calibri" w:cs="Calibri"/>
          <w:kern w:val="0"/>
          <w:lang w:val="en-GB"/>
        </w:rPr>
        <w:t xml:space="preserve">harassment </w:t>
      </w:r>
      <w:r w:rsidRPr="005D3B5B">
        <w:rPr>
          <w:rFonts w:ascii="Calibri" w:hAnsi="Calibri" w:cs="Calibri"/>
          <w:kern w:val="0"/>
          <w:lang w:val="en-GB"/>
        </w:rPr>
        <w:t xml:space="preserve">that </w:t>
      </w:r>
      <w:r w:rsidR="00097282" w:rsidRPr="005D3B5B">
        <w:rPr>
          <w:rFonts w:ascii="Calibri" w:hAnsi="Calibri" w:cs="Calibri"/>
          <w:kern w:val="0"/>
          <w:lang w:val="en-GB"/>
        </w:rPr>
        <w:t>you’ve experienced or witnessed and</w:t>
      </w:r>
      <w:r w:rsidRPr="005D3B5B">
        <w:rPr>
          <w:rFonts w:ascii="Calibri" w:hAnsi="Calibri" w:cs="Calibri"/>
          <w:kern w:val="0"/>
          <w:lang w:val="en-GB"/>
        </w:rPr>
        <w:t xml:space="preserve"> to</w:t>
      </w:r>
      <w:r w:rsidR="00097282" w:rsidRPr="005D3B5B">
        <w:rPr>
          <w:rFonts w:ascii="Calibri" w:hAnsi="Calibri" w:cs="Calibri"/>
          <w:kern w:val="0"/>
          <w:lang w:val="en-GB"/>
        </w:rPr>
        <w:t xml:space="preserve"> find support from student and safety representatives and unions.</w:t>
      </w:r>
    </w:p>
    <w:p w14:paraId="6216D655" w14:textId="77777777" w:rsidR="00097282" w:rsidRPr="00993437" w:rsidRDefault="00097282" w:rsidP="00A61D9F">
      <w:pPr>
        <w:autoSpaceDE w:val="0"/>
        <w:autoSpaceDN w:val="0"/>
        <w:adjustRightInd w:val="0"/>
        <w:rPr>
          <w:rFonts w:ascii="Calibri" w:hAnsi="Calibri" w:cs="Calibri"/>
          <w:kern w:val="0"/>
          <w:lang w:val="en-GB"/>
        </w:rPr>
      </w:pPr>
    </w:p>
    <w:p w14:paraId="49FB7ECA" w14:textId="405CAA94" w:rsidR="007639F0" w:rsidRPr="005D3B5B" w:rsidRDefault="00C01CB6" w:rsidP="005D3B5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D3B5B">
        <w:rPr>
          <w:rFonts w:ascii="Calibri" w:hAnsi="Calibri" w:cs="Calibri"/>
          <w:kern w:val="0"/>
          <w:lang w:val="en-GB"/>
        </w:rPr>
        <w:t>V</w:t>
      </w:r>
      <w:r w:rsidR="00A61D9F" w:rsidRPr="005D3B5B">
        <w:rPr>
          <w:rFonts w:ascii="Calibri" w:hAnsi="Calibri" w:cs="Calibri"/>
          <w:kern w:val="0"/>
          <w:lang w:val="en-GB"/>
        </w:rPr>
        <w:t xml:space="preserve">isit </w:t>
      </w:r>
      <w:hyperlink r:id="rId12" w:history="1">
        <w:r w:rsidR="00A61D9F" w:rsidRPr="005D3B5B">
          <w:rPr>
            <w:rStyle w:val="Hyperlink"/>
            <w:rFonts w:ascii="Calibri" w:hAnsi="Calibri" w:cs="Calibri"/>
            <w:kern w:val="0"/>
            <w:lang w:val="en-GB"/>
          </w:rPr>
          <w:t>he</w:t>
        </w:r>
        <w:r w:rsidR="00A61D9F" w:rsidRPr="005D3B5B">
          <w:rPr>
            <w:rStyle w:val="Hyperlink"/>
            <w:rFonts w:ascii="Calibri" w:hAnsi="Calibri" w:cs="Calibri"/>
            <w:kern w:val="0"/>
            <w:lang w:val="en-GB"/>
          </w:rPr>
          <w:t>r</w:t>
        </w:r>
        <w:r w:rsidR="00A61D9F" w:rsidRPr="005D3B5B">
          <w:rPr>
            <w:rStyle w:val="Hyperlink"/>
            <w:rFonts w:ascii="Calibri" w:hAnsi="Calibri" w:cs="Calibri"/>
            <w:kern w:val="0"/>
            <w:lang w:val="en-GB"/>
          </w:rPr>
          <w:t>e</w:t>
        </w:r>
      </w:hyperlink>
      <w:r w:rsidR="00A61D9F" w:rsidRPr="005D3B5B">
        <w:rPr>
          <w:rFonts w:ascii="Calibri" w:hAnsi="Calibri" w:cs="Calibri"/>
          <w:kern w:val="0"/>
          <w:lang w:val="en-GB"/>
        </w:rPr>
        <w:t xml:space="preserve"> for information regarding </w:t>
      </w:r>
      <w:proofErr w:type="spellStart"/>
      <w:r w:rsidR="00A61D9F" w:rsidRPr="005D3B5B">
        <w:rPr>
          <w:rFonts w:ascii="Calibri" w:hAnsi="Calibri" w:cs="Calibri"/>
          <w:kern w:val="0"/>
          <w:lang w:val="en-GB"/>
        </w:rPr>
        <w:t>Doktorandombudet</w:t>
      </w:r>
      <w:proofErr w:type="spellEnd"/>
      <w:r w:rsidR="00A61D9F" w:rsidRPr="005D3B5B">
        <w:rPr>
          <w:rFonts w:ascii="Calibri" w:hAnsi="Calibri" w:cs="Calibri"/>
          <w:kern w:val="0"/>
          <w:lang w:val="en-GB"/>
        </w:rPr>
        <w:t xml:space="preserve"> (DOMB), to</w:t>
      </w:r>
      <w:r w:rsidRPr="005D3B5B">
        <w:rPr>
          <w:rFonts w:ascii="Calibri" w:hAnsi="Calibri" w:cs="Calibri"/>
          <w:kern w:val="0"/>
          <w:lang w:val="en-GB"/>
        </w:rPr>
        <w:t xml:space="preserve"> seek</w:t>
      </w:r>
      <w:r w:rsidR="00A61D9F" w:rsidRPr="005D3B5B">
        <w:rPr>
          <w:rFonts w:ascii="Calibri" w:hAnsi="Calibri" w:cs="Calibri"/>
          <w:kern w:val="0"/>
          <w:lang w:val="en-GB"/>
        </w:rPr>
        <w:t xml:space="preserve"> support with institutional and personal problems and obstacles like inappropriate or abusive supervision, harassment, disability, stress, personal study plans (e.g. institutional duties) and much more.</w:t>
      </w:r>
    </w:p>
    <w:sectPr w:rsidR="007639F0" w:rsidRPr="005D3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232"/>
    <w:multiLevelType w:val="hybridMultilevel"/>
    <w:tmpl w:val="BEEC1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49E4"/>
    <w:multiLevelType w:val="hybridMultilevel"/>
    <w:tmpl w:val="07B4F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4498">
    <w:abstractNumId w:val="1"/>
  </w:num>
  <w:num w:numId="2" w16cid:durableId="120645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9F"/>
    <w:rsid w:val="00097282"/>
    <w:rsid w:val="005D3B5B"/>
    <w:rsid w:val="007639F0"/>
    <w:rsid w:val="00993437"/>
    <w:rsid w:val="00A56EE8"/>
    <w:rsid w:val="00A61D9F"/>
    <w:rsid w:val="00C01CB6"/>
    <w:rsid w:val="00E76056"/>
    <w:rsid w:val="00E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27B3FF"/>
  <w15:chartTrackingRefBased/>
  <w15:docId w15:val="{F83E6870-B5E5-6043-875B-F9A788BD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D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D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D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D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D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D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D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D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D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D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D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D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D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D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D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D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D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D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1D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D9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1D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1D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1D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1D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1D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D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D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1D9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61D9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D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D9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.gu.se/studentombu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portal.gu.se/en/your-studies/rights-and-responsibilities/discrimination-and-harassment" TargetMode="External"/><Relationship Id="rId12" Type="http://schemas.openxmlformats.org/officeDocument/2006/relationships/hyperlink" Target="https://www.dokt.chs.chalmers.se/support-for-phd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portal.gu.se/en/service-and-support/student-health" TargetMode="External"/><Relationship Id="rId11" Type="http://schemas.openxmlformats.org/officeDocument/2006/relationships/hyperlink" Target="https://www.chalmers.se/en/about-chalmers/organisation-and-governance/safe-at-chalmers/" TargetMode="External"/><Relationship Id="rId5" Type="http://schemas.openxmlformats.org/officeDocument/2006/relationships/hyperlink" Target="https://medarbetarportalen.gu.se/anstallning/Lon-formaner-och-forsakringar/formaner/?languageId=100001" TargetMode="External"/><Relationship Id="rId10" Type="http://schemas.openxmlformats.org/officeDocument/2006/relationships/hyperlink" Target="https://www.chalmers.se/en/education/student-support/wellbeing-during-your-stud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lmers.se/en/about-chalmers/work-with-us/chalmers-as-an-employer/benefits-and-condi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Ronanki</dc:creator>
  <cp:keywords/>
  <dc:description/>
  <cp:lastModifiedBy>Krishna Ronanki</cp:lastModifiedBy>
  <cp:revision>3</cp:revision>
  <dcterms:created xsi:type="dcterms:W3CDTF">2024-03-13T12:26:00Z</dcterms:created>
  <dcterms:modified xsi:type="dcterms:W3CDTF">2024-03-19T10:38:00Z</dcterms:modified>
</cp:coreProperties>
</file>