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84" w:rsidRPr="005D3FB9" w:rsidRDefault="003E0825" w:rsidP="003E0825">
      <w:pPr>
        <w:jc w:val="both"/>
        <w:rPr>
          <w:rFonts w:ascii="Times New Roman" w:hAnsi="Times New Roman" w:cs="Times New Roman"/>
          <w:sz w:val="24"/>
          <w:szCs w:val="24"/>
        </w:rPr>
      </w:pPr>
      <w:r w:rsidRPr="005D3FB9">
        <w:rPr>
          <w:rFonts w:ascii="Times New Roman" w:hAnsi="Times New Roman" w:cs="Times New Roman"/>
          <w:sz w:val="24"/>
          <w:szCs w:val="24"/>
        </w:rPr>
        <w:t>Chalmers tekniska högskola</w:t>
      </w:r>
      <w:r w:rsidRPr="005D3FB9">
        <w:rPr>
          <w:rFonts w:ascii="Times New Roman" w:hAnsi="Times New Roman" w:cs="Times New Roman"/>
          <w:sz w:val="24"/>
          <w:szCs w:val="24"/>
        </w:rPr>
        <w:tab/>
      </w:r>
      <w:r w:rsidRPr="005D3FB9">
        <w:rPr>
          <w:rFonts w:ascii="Times New Roman" w:hAnsi="Times New Roman" w:cs="Times New Roman"/>
          <w:sz w:val="24"/>
          <w:szCs w:val="24"/>
        </w:rPr>
        <w:tab/>
      </w:r>
      <w:r w:rsidRPr="005D3FB9">
        <w:rPr>
          <w:rFonts w:ascii="Times New Roman" w:hAnsi="Times New Roman" w:cs="Times New Roman"/>
          <w:sz w:val="24"/>
          <w:szCs w:val="24"/>
        </w:rPr>
        <w:tab/>
      </w:r>
      <w:r w:rsidRPr="005D3FB9">
        <w:rPr>
          <w:rFonts w:ascii="Times New Roman" w:hAnsi="Times New Roman" w:cs="Times New Roman"/>
          <w:sz w:val="24"/>
          <w:szCs w:val="24"/>
        </w:rPr>
        <w:tab/>
        <w:t>2019-10-28</w:t>
      </w:r>
    </w:p>
    <w:p w:rsidR="003E0825" w:rsidRPr="005D3FB9" w:rsidRDefault="003E0825" w:rsidP="003E0825">
      <w:pPr>
        <w:jc w:val="both"/>
        <w:rPr>
          <w:rFonts w:ascii="Times New Roman" w:hAnsi="Times New Roman" w:cs="Times New Roman"/>
          <w:sz w:val="24"/>
          <w:szCs w:val="24"/>
        </w:rPr>
      </w:pPr>
      <w:r w:rsidRPr="005D3FB9">
        <w:rPr>
          <w:rFonts w:ascii="Times New Roman" w:hAnsi="Times New Roman" w:cs="Times New Roman"/>
          <w:sz w:val="24"/>
          <w:szCs w:val="24"/>
        </w:rPr>
        <w:t>Teknikens ekonomi och organisation</w:t>
      </w:r>
    </w:p>
    <w:p w:rsidR="003E0825" w:rsidRPr="005D3FB9" w:rsidRDefault="003E0825" w:rsidP="003E0825">
      <w:pPr>
        <w:jc w:val="both"/>
        <w:rPr>
          <w:rFonts w:ascii="Times New Roman" w:hAnsi="Times New Roman" w:cs="Times New Roman"/>
          <w:sz w:val="24"/>
          <w:szCs w:val="24"/>
        </w:rPr>
      </w:pPr>
    </w:p>
    <w:p w:rsidR="003E0825" w:rsidRPr="005D3FB9" w:rsidRDefault="003E0825" w:rsidP="003E0825">
      <w:pPr>
        <w:jc w:val="center"/>
        <w:rPr>
          <w:rFonts w:ascii="Times New Roman" w:hAnsi="Times New Roman" w:cs="Times New Roman"/>
          <w:b/>
          <w:sz w:val="32"/>
          <w:szCs w:val="32"/>
        </w:rPr>
      </w:pPr>
      <w:r w:rsidRPr="005D3FB9">
        <w:rPr>
          <w:rFonts w:ascii="Times New Roman" w:hAnsi="Times New Roman" w:cs="Times New Roman"/>
          <w:b/>
          <w:sz w:val="32"/>
          <w:szCs w:val="32"/>
        </w:rPr>
        <w:t>Kurs-PM</w:t>
      </w:r>
    </w:p>
    <w:p w:rsidR="003E0825" w:rsidRPr="005D3FB9" w:rsidRDefault="003E0825" w:rsidP="003E0825">
      <w:pPr>
        <w:jc w:val="both"/>
        <w:rPr>
          <w:rFonts w:ascii="Times New Roman" w:hAnsi="Times New Roman" w:cs="Times New Roman"/>
          <w:sz w:val="24"/>
          <w:szCs w:val="24"/>
        </w:rPr>
      </w:pPr>
      <w:r w:rsidRPr="005D3FB9">
        <w:rPr>
          <w:rFonts w:ascii="Times New Roman" w:hAnsi="Times New Roman" w:cs="Times New Roman"/>
          <w:sz w:val="24"/>
          <w:szCs w:val="24"/>
        </w:rPr>
        <w:t>IDY024 – Lönsamhetsanalys och styrning</w:t>
      </w:r>
      <w:r w:rsidR="001471E1" w:rsidRPr="005D3FB9">
        <w:rPr>
          <w:rFonts w:ascii="Times New Roman" w:hAnsi="Times New Roman" w:cs="Times New Roman"/>
          <w:sz w:val="24"/>
          <w:szCs w:val="24"/>
        </w:rPr>
        <w:t xml:space="preserve"> 7,5 </w:t>
      </w:r>
      <w:proofErr w:type="spellStart"/>
      <w:r w:rsidR="001471E1" w:rsidRPr="005D3FB9">
        <w:rPr>
          <w:rFonts w:ascii="Times New Roman" w:hAnsi="Times New Roman" w:cs="Times New Roman"/>
          <w:sz w:val="24"/>
          <w:szCs w:val="24"/>
        </w:rPr>
        <w:t>hp</w:t>
      </w:r>
      <w:proofErr w:type="spellEnd"/>
    </w:p>
    <w:p w:rsidR="001471E1" w:rsidRPr="005D3FB9" w:rsidRDefault="001471E1" w:rsidP="003E0825">
      <w:pPr>
        <w:jc w:val="both"/>
        <w:rPr>
          <w:rFonts w:ascii="Times New Roman" w:hAnsi="Times New Roman" w:cs="Times New Roman"/>
          <w:sz w:val="24"/>
          <w:szCs w:val="24"/>
        </w:rPr>
      </w:pPr>
      <w:r w:rsidRPr="005D3FB9">
        <w:rPr>
          <w:rFonts w:ascii="Times New Roman" w:hAnsi="Times New Roman" w:cs="Times New Roman"/>
          <w:sz w:val="24"/>
          <w:szCs w:val="24"/>
        </w:rPr>
        <w:t>Obligatorisk kurs för I1 läsperiod 2 HT 2019</w:t>
      </w:r>
    </w:p>
    <w:p w:rsidR="001471E1" w:rsidRPr="005D3FB9" w:rsidRDefault="001471E1" w:rsidP="003E0825">
      <w:pPr>
        <w:jc w:val="both"/>
        <w:rPr>
          <w:rFonts w:ascii="Times New Roman" w:hAnsi="Times New Roman" w:cs="Times New Roman"/>
          <w:sz w:val="24"/>
          <w:szCs w:val="24"/>
        </w:rPr>
      </w:pPr>
      <w:r w:rsidRPr="005D3FB9">
        <w:rPr>
          <w:rFonts w:ascii="Times New Roman" w:hAnsi="Times New Roman" w:cs="Times New Roman"/>
          <w:sz w:val="24"/>
          <w:szCs w:val="24"/>
        </w:rPr>
        <w:t>Examinator:</w:t>
      </w:r>
      <w:r w:rsidRPr="005D3FB9">
        <w:rPr>
          <w:rFonts w:ascii="Times New Roman" w:hAnsi="Times New Roman" w:cs="Times New Roman"/>
          <w:sz w:val="24"/>
          <w:szCs w:val="24"/>
        </w:rPr>
        <w:tab/>
        <w:t>Gunnar Wramsby</w:t>
      </w:r>
      <w:bookmarkStart w:id="0" w:name="_GoBack"/>
      <w:bookmarkEnd w:id="0"/>
    </w:p>
    <w:p w:rsidR="001471E1" w:rsidRPr="005D3FB9" w:rsidRDefault="001471E1" w:rsidP="003E0825">
      <w:pPr>
        <w:jc w:val="both"/>
        <w:rPr>
          <w:rFonts w:ascii="Times New Roman" w:hAnsi="Times New Roman" w:cs="Times New Roman"/>
          <w:sz w:val="24"/>
          <w:szCs w:val="24"/>
        </w:rPr>
      </w:pPr>
      <w:r w:rsidRPr="005D3FB9">
        <w:rPr>
          <w:rFonts w:ascii="Times New Roman" w:hAnsi="Times New Roman" w:cs="Times New Roman"/>
          <w:sz w:val="24"/>
          <w:szCs w:val="24"/>
        </w:rPr>
        <w:t xml:space="preserve">Kursens omfattning: 7,5 </w:t>
      </w:r>
      <w:proofErr w:type="spellStart"/>
      <w:r w:rsidRPr="005D3FB9">
        <w:rPr>
          <w:rFonts w:ascii="Times New Roman" w:hAnsi="Times New Roman" w:cs="Times New Roman"/>
          <w:sz w:val="24"/>
          <w:szCs w:val="24"/>
        </w:rPr>
        <w:t>hp</w:t>
      </w:r>
      <w:proofErr w:type="spellEnd"/>
      <w:r w:rsidRPr="005D3FB9">
        <w:rPr>
          <w:rFonts w:ascii="Times New Roman" w:hAnsi="Times New Roman" w:cs="Times New Roman"/>
          <w:sz w:val="24"/>
          <w:szCs w:val="24"/>
        </w:rPr>
        <w:t xml:space="preserve"> fördelat på två moment</w:t>
      </w:r>
    </w:p>
    <w:p w:rsidR="001471E1" w:rsidRPr="005D3FB9" w:rsidRDefault="001471E1" w:rsidP="003E0825">
      <w:pPr>
        <w:jc w:val="both"/>
        <w:rPr>
          <w:rFonts w:ascii="Times New Roman" w:hAnsi="Times New Roman" w:cs="Times New Roman"/>
          <w:sz w:val="24"/>
          <w:szCs w:val="24"/>
        </w:rPr>
      </w:pPr>
      <w:r w:rsidRPr="005D3FB9">
        <w:rPr>
          <w:rFonts w:ascii="Times New Roman" w:hAnsi="Times New Roman" w:cs="Times New Roman"/>
          <w:sz w:val="24"/>
          <w:szCs w:val="24"/>
        </w:rPr>
        <w:tab/>
        <w:t xml:space="preserve">Del </w:t>
      </w:r>
      <w:proofErr w:type="gramStart"/>
      <w:r w:rsidRPr="005D3FB9">
        <w:rPr>
          <w:rFonts w:ascii="Times New Roman" w:hAnsi="Times New Roman" w:cs="Times New Roman"/>
          <w:sz w:val="24"/>
          <w:szCs w:val="24"/>
        </w:rPr>
        <w:t>A  -</w:t>
      </w:r>
      <w:proofErr w:type="gramEnd"/>
      <w:r w:rsidRPr="005D3FB9">
        <w:rPr>
          <w:rFonts w:ascii="Times New Roman" w:hAnsi="Times New Roman" w:cs="Times New Roman"/>
          <w:sz w:val="24"/>
          <w:szCs w:val="24"/>
        </w:rPr>
        <w:t xml:space="preserve"> Skriftlig individuell tentamen 5,0 </w:t>
      </w:r>
      <w:proofErr w:type="spellStart"/>
      <w:r w:rsidRPr="005D3FB9">
        <w:rPr>
          <w:rFonts w:ascii="Times New Roman" w:hAnsi="Times New Roman" w:cs="Times New Roman"/>
          <w:sz w:val="24"/>
          <w:szCs w:val="24"/>
        </w:rPr>
        <w:t>hp</w:t>
      </w:r>
      <w:proofErr w:type="spellEnd"/>
      <w:r w:rsidRPr="005D3FB9">
        <w:rPr>
          <w:rFonts w:ascii="Times New Roman" w:hAnsi="Times New Roman" w:cs="Times New Roman"/>
          <w:sz w:val="24"/>
          <w:szCs w:val="24"/>
        </w:rPr>
        <w:t xml:space="preserve"> (U,3,4,5)</w:t>
      </w:r>
    </w:p>
    <w:p w:rsidR="001471E1" w:rsidRPr="005D3FB9" w:rsidRDefault="001471E1" w:rsidP="003E0825">
      <w:pPr>
        <w:jc w:val="both"/>
        <w:rPr>
          <w:rFonts w:ascii="Times New Roman" w:hAnsi="Times New Roman" w:cs="Times New Roman"/>
          <w:sz w:val="24"/>
          <w:szCs w:val="24"/>
        </w:rPr>
      </w:pPr>
      <w:r w:rsidRPr="005D3FB9">
        <w:rPr>
          <w:rFonts w:ascii="Times New Roman" w:hAnsi="Times New Roman" w:cs="Times New Roman"/>
          <w:sz w:val="24"/>
          <w:szCs w:val="24"/>
        </w:rPr>
        <w:tab/>
        <w:t xml:space="preserve">Del B – Projektarbeten i grupp (3 </w:t>
      </w:r>
      <w:proofErr w:type="spellStart"/>
      <w:r w:rsidRPr="005D3FB9">
        <w:rPr>
          <w:rFonts w:ascii="Times New Roman" w:hAnsi="Times New Roman" w:cs="Times New Roman"/>
          <w:sz w:val="24"/>
          <w:szCs w:val="24"/>
        </w:rPr>
        <w:t>st</w:t>
      </w:r>
      <w:proofErr w:type="spellEnd"/>
      <w:r w:rsidRPr="005D3FB9">
        <w:rPr>
          <w:rFonts w:ascii="Times New Roman" w:hAnsi="Times New Roman" w:cs="Times New Roman"/>
          <w:sz w:val="24"/>
          <w:szCs w:val="24"/>
        </w:rPr>
        <w:t xml:space="preserve"> olika) på 2,5 </w:t>
      </w:r>
      <w:proofErr w:type="spellStart"/>
      <w:r w:rsidRPr="005D3FB9">
        <w:rPr>
          <w:rFonts w:ascii="Times New Roman" w:hAnsi="Times New Roman" w:cs="Times New Roman"/>
          <w:sz w:val="24"/>
          <w:szCs w:val="24"/>
        </w:rPr>
        <w:t>hp</w:t>
      </w:r>
      <w:proofErr w:type="spellEnd"/>
      <w:r w:rsidRPr="005D3FB9">
        <w:rPr>
          <w:rFonts w:ascii="Times New Roman" w:hAnsi="Times New Roman" w:cs="Times New Roman"/>
          <w:sz w:val="24"/>
          <w:szCs w:val="24"/>
        </w:rPr>
        <w:t xml:space="preserve"> (</w:t>
      </w:r>
      <w:proofErr w:type="gramStart"/>
      <w:r w:rsidRPr="005D3FB9">
        <w:rPr>
          <w:rFonts w:ascii="Times New Roman" w:hAnsi="Times New Roman" w:cs="Times New Roman"/>
          <w:sz w:val="24"/>
          <w:szCs w:val="24"/>
        </w:rPr>
        <w:t>U,G</w:t>
      </w:r>
      <w:proofErr w:type="gramEnd"/>
      <w:r w:rsidRPr="005D3FB9">
        <w:rPr>
          <w:rFonts w:ascii="Times New Roman" w:hAnsi="Times New Roman" w:cs="Times New Roman"/>
          <w:sz w:val="24"/>
          <w:szCs w:val="24"/>
        </w:rPr>
        <w:t>)</w:t>
      </w:r>
    </w:p>
    <w:p w:rsidR="001471E1" w:rsidRPr="005D3FB9" w:rsidRDefault="001471E1" w:rsidP="003E0825">
      <w:pPr>
        <w:jc w:val="both"/>
        <w:rPr>
          <w:rFonts w:ascii="Times New Roman" w:hAnsi="Times New Roman" w:cs="Times New Roman"/>
          <w:sz w:val="24"/>
          <w:szCs w:val="24"/>
        </w:rPr>
      </w:pPr>
      <w:r w:rsidRPr="005D3FB9">
        <w:rPr>
          <w:rFonts w:ascii="Times New Roman" w:hAnsi="Times New Roman" w:cs="Times New Roman"/>
          <w:sz w:val="24"/>
          <w:szCs w:val="24"/>
        </w:rPr>
        <w:tab/>
        <w:t>Kursbetyg avgörs av betyg på skriftlig tentamen</w:t>
      </w:r>
    </w:p>
    <w:p w:rsidR="001471E1" w:rsidRPr="005D3FB9" w:rsidRDefault="001471E1" w:rsidP="003E0825">
      <w:pPr>
        <w:jc w:val="both"/>
        <w:rPr>
          <w:rFonts w:ascii="Times New Roman" w:hAnsi="Times New Roman" w:cs="Times New Roman"/>
          <w:sz w:val="24"/>
          <w:szCs w:val="24"/>
        </w:rPr>
      </w:pPr>
    </w:p>
    <w:p w:rsidR="00967E20" w:rsidRPr="005D3FB9" w:rsidRDefault="001471E1" w:rsidP="004D02F6">
      <w:pPr>
        <w:jc w:val="both"/>
        <w:rPr>
          <w:rFonts w:ascii="Times New Roman" w:hAnsi="Times New Roman" w:cs="Times New Roman"/>
          <w:b/>
          <w:sz w:val="24"/>
          <w:szCs w:val="24"/>
        </w:rPr>
      </w:pPr>
      <w:r w:rsidRPr="005D3FB9">
        <w:rPr>
          <w:rFonts w:ascii="Times New Roman" w:hAnsi="Times New Roman" w:cs="Times New Roman"/>
          <w:b/>
          <w:sz w:val="24"/>
          <w:szCs w:val="24"/>
        </w:rPr>
        <w:t>Kursens syfte och lärandemål</w:t>
      </w:r>
    </w:p>
    <w:p w:rsidR="00A42D52" w:rsidRPr="005D3FB9" w:rsidRDefault="00A42D52" w:rsidP="004D02F6">
      <w:pPr>
        <w:pStyle w:val="BodyText"/>
        <w:spacing w:before="119"/>
        <w:ind w:left="115" w:right="254"/>
        <w:jc w:val="both"/>
        <w:rPr>
          <w:lang w:val="sv-SE"/>
        </w:rPr>
      </w:pPr>
      <w:r w:rsidRPr="005D3FB9">
        <w:rPr>
          <w:lang w:val="sv-SE"/>
        </w:rPr>
        <w:t>Civilingenjörsprogrammet i industriell ekonomi syftar till att utbilda civilingenjörer som har kunskaper, färdigheter och attityder för att utveckla, förvalta och använda teknikbaserade system och processer, på ett affärsmässigt, socialt och ekologiskt hållbart sätt och därmed att uppfylla samhällets behov av civilingenjörer som ser teknik i sitt organisatoriska och ekonomiska sammanhang. Tanken med programmet är alltså att skapa en brygga mellan ekonomi och teknik.</w:t>
      </w:r>
    </w:p>
    <w:p w:rsidR="00A42D52" w:rsidRPr="005D3FB9" w:rsidRDefault="00A42D52" w:rsidP="004D02F6">
      <w:pPr>
        <w:pStyle w:val="BodyText"/>
        <w:spacing w:before="117"/>
        <w:ind w:left="115" w:right="328"/>
        <w:jc w:val="both"/>
        <w:rPr>
          <w:lang w:val="sv-SE"/>
        </w:rPr>
      </w:pPr>
      <w:r w:rsidRPr="005D3FB9">
        <w:rPr>
          <w:lang w:val="sv-SE"/>
        </w:rPr>
        <w:t xml:space="preserve">Ekonomi betyder "hushållning med begränsade resurser", i detta fall med fokus på företags resurshushållning. Denna kurs är då en del i utbildningsprogrammets överbyggnadsarbete genom att presentera perspektiv, begrepp och modeller för att styra och hushålla med resurserna i bland annat företags processer. </w:t>
      </w:r>
    </w:p>
    <w:p w:rsidR="00967E20" w:rsidRPr="005D3FB9" w:rsidRDefault="00967E20" w:rsidP="004D02F6">
      <w:pPr>
        <w:pStyle w:val="ListParagraph"/>
        <w:rPr>
          <w:rFonts w:ascii="Times New Roman" w:eastAsia="Times New Roman" w:hAnsi="Times New Roman" w:cs="Times New Roman"/>
          <w:sz w:val="24"/>
          <w:szCs w:val="24"/>
        </w:rPr>
      </w:pPr>
    </w:p>
    <w:p w:rsidR="00967E20" w:rsidRPr="005D3FB9" w:rsidRDefault="00967E20" w:rsidP="004D02F6">
      <w:pPr>
        <w:spacing w:before="100" w:beforeAutospacing="1" w:after="100" w:afterAutospacing="1"/>
        <w:outlineLvl w:val="3"/>
        <w:rPr>
          <w:rFonts w:ascii="Times New Roman" w:eastAsia="Times New Roman" w:hAnsi="Times New Roman" w:cs="Times New Roman"/>
          <w:b/>
          <w:bCs/>
          <w:sz w:val="24"/>
          <w:szCs w:val="24"/>
        </w:rPr>
      </w:pPr>
      <w:r w:rsidRPr="005D3FB9">
        <w:rPr>
          <w:rFonts w:ascii="Times New Roman" w:eastAsia="Times New Roman" w:hAnsi="Times New Roman" w:cs="Times New Roman"/>
          <w:b/>
          <w:bCs/>
          <w:sz w:val="24"/>
          <w:szCs w:val="24"/>
        </w:rPr>
        <w:t xml:space="preserve">Lärandemål </w:t>
      </w:r>
      <w:r w:rsidRPr="005D3FB9">
        <w:rPr>
          <w:rFonts w:ascii="Times New Roman" w:eastAsia="Times New Roman" w:hAnsi="Times New Roman" w:cs="Times New Roman"/>
          <w:b/>
          <w:bCs/>
          <w:i/>
          <w:iCs/>
          <w:sz w:val="24"/>
          <w:szCs w:val="24"/>
        </w:rPr>
        <w:t>(efter fullgjord kurs ska studenten kunna)</w:t>
      </w:r>
    </w:p>
    <w:p w:rsidR="004D02F6" w:rsidRPr="005D3FB9" w:rsidRDefault="00967E20" w:rsidP="004D02F6">
      <w:pPr>
        <w:spacing w:line="276" w:lineRule="auto"/>
        <w:ind w:left="36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använda den ekonomiska analysens grundläggande terminologi</w:t>
      </w:r>
      <w:r w:rsidR="004D02F6" w:rsidRPr="005D3FB9">
        <w:rPr>
          <w:rFonts w:ascii="Times New Roman" w:eastAsia="Times New Roman" w:hAnsi="Times New Roman" w:cs="Times New Roman"/>
          <w:sz w:val="24"/>
          <w:szCs w:val="24"/>
        </w:rPr>
        <w:t xml:space="preserve"> </w:t>
      </w:r>
    </w:p>
    <w:p w:rsidR="00702220" w:rsidRPr="005D3FB9" w:rsidRDefault="00967E20" w:rsidP="004D02F6">
      <w:pPr>
        <w:spacing w:line="276" w:lineRule="auto"/>
        <w:ind w:left="36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grundläggande modeller för budgetering, produkt- och investeringskalkylering</w:t>
      </w:r>
      <w:r w:rsidR="004D02F6" w:rsidRPr="005D3FB9">
        <w:rPr>
          <w:rFonts w:ascii="Times New Roman" w:eastAsia="Times New Roman" w:hAnsi="Times New Roman" w:cs="Times New Roman"/>
          <w:sz w:val="24"/>
          <w:szCs w:val="24"/>
        </w:rPr>
        <w:t xml:space="preserve"> </w:t>
      </w:r>
    </w:p>
    <w:p w:rsidR="00702220" w:rsidRPr="005D3FB9" w:rsidRDefault="00967E20" w:rsidP="004D02F6">
      <w:pPr>
        <w:spacing w:line="276" w:lineRule="auto"/>
        <w:ind w:left="36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välja lämpliga kalkylmodeller i olika situationer</w:t>
      </w:r>
      <w:r w:rsidR="004D02F6" w:rsidRPr="005D3FB9">
        <w:rPr>
          <w:rFonts w:ascii="Times New Roman" w:eastAsia="Times New Roman" w:hAnsi="Times New Roman" w:cs="Times New Roman"/>
          <w:sz w:val="24"/>
          <w:szCs w:val="24"/>
        </w:rPr>
        <w:t xml:space="preserve"> </w:t>
      </w:r>
    </w:p>
    <w:p w:rsidR="00702220" w:rsidRPr="005D3FB9" w:rsidRDefault="00967E20" w:rsidP="004D02F6">
      <w:pPr>
        <w:spacing w:line="276" w:lineRule="auto"/>
        <w:ind w:left="36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känna till metoder för att förmedla information på ett korrekt och funktionellt sätt i akademiska rapporter</w:t>
      </w:r>
      <w:r w:rsidR="004D02F6" w:rsidRPr="005D3FB9">
        <w:rPr>
          <w:rFonts w:ascii="Times New Roman" w:eastAsia="Times New Roman" w:hAnsi="Times New Roman" w:cs="Times New Roman"/>
          <w:sz w:val="24"/>
          <w:szCs w:val="24"/>
        </w:rPr>
        <w:t xml:space="preserve"> </w:t>
      </w:r>
    </w:p>
    <w:p w:rsidR="00967E20" w:rsidRPr="005D3FB9" w:rsidRDefault="00967E20" w:rsidP="004D02F6">
      <w:pPr>
        <w:spacing w:line="276" w:lineRule="auto"/>
        <w:ind w:left="36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ta del av och formulera textkritik på ett meningsfullt sätt</w:t>
      </w:r>
    </w:p>
    <w:p w:rsidR="004D02F6" w:rsidRPr="005D3FB9" w:rsidRDefault="004D02F6" w:rsidP="004D02F6">
      <w:pPr>
        <w:rPr>
          <w:rFonts w:ascii="Times New Roman" w:eastAsia="Times New Roman" w:hAnsi="Times New Roman" w:cs="Times New Roman"/>
          <w:b/>
          <w:bCs/>
          <w:sz w:val="24"/>
          <w:szCs w:val="24"/>
        </w:rPr>
      </w:pPr>
    </w:p>
    <w:p w:rsidR="006C6087" w:rsidRPr="005D3FB9" w:rsidRDefault="006C6087" w:rsidP="004D02F6">
      <w:pPr>
        <w:rPr>
          <w:rFonts w:ascii="Times New Roman" w:eastAsia="Times New Roman" w:hAnsi="Times New Roman" w:cs="Times New Roman"/>
          <w:b/>
          <w:bCs/>
          <w:sz w:val="24"/>
          <w:szCs w:val="24"/>
        </w:rPr>
      </w:pPr>
      <w:r w:rsidRPr="005D3FB9">
        <w:rPr>
          <w:rFonts w:ascii="Times New Roman" w:eastAsia="Times New Roman" w:hAnsi="Times New Roman" w:cs="Times New Roman"/>
          <w:b/>
          <w:bCs/>
          <w:sz w:val="24"/>
          <w:szCs w:val="24"/>
        </w:rPr>
        <w:br w:type="page"/>
      </w:r>
    </w:p>
    <w:p w:rsidR="006C6087" w:rsidRPr="005D3FB9" w:rsidRDefault="006C6087" w:rsidP="004D02F6">
      <w:pPr>
        <w:rPr>
          <w:rFonts w:ascii="Times New Roman" w:eastAsia="Times New Roman" w:hAnsi="Times New Roman" w:cs="Times New Roman"/>
          <w:sz w:val="24"/>
          <w:szCs w:val="24"/>
        </w:rPr>
      </w:pPr>
      <w:r w:rsidRPr="005D3FB9">
        <w:rPr>
          <w:rFonts w:ascii="Times New Roman" w:eastAsia="Times New Roman" w:hAnsi="Times New Roman" w:cs="Times New Roman"/>
          <w:b/>
          <w:bCs/>
          <w:sz w:val="24"/>
          <w:szCs w:val="24"/>
        </w:rPr>
        <w:lastRenderedPageBreak/>
        <w:t>Innehåll</w:t>
      </w:r>
    </w:p>
    <w:p w:rsidR="006C6087" w:rsidRPr="005D3FB9" w:rsidRDefault="006C6087" w:rsidP="004D02F6">
      <w:pPr>
        <w:pStyle w:val="ListParagraph"/>
        <w:ind w:left="144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Introduktion till ekonomisk analys</w:t>
      </w:r>
      <w:r w:rsidRPr="005D3FB9">
        <w:rPr>
          <w:rFonts w:ascii="Times New Roman" w:eastAsia="Times New Roman" w:hAnsi="Times New Roman" w:cs="Times New Roman"/>
          <w:sz w:val="24"/>
          <w:szCs w:val="24"/>
        </w:rPr>
        <w:br/>
        <w:t>Investeringskalkylering och pengars tidsvärde</w:t>
      </w:r>
    </w:p>
    <w:p w:rsidR="006C6087" w:rsidRPr="005D3FB9" w:rsidRDefault="006C6087" w:rsidP="004D02F6">
      <w:pPr>
        <w:pStyle w:val="ListParagraph"/>
        <w:ind w:left="144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 xml:space="preserve">Grundläggande produktkalkylering och hantering av indirekta kostnader </w:t>
      </w:r>
      <w:r w:rsidR="00702220" w:rsidRPr="005D3FB9">
        <w:rPr>
          <w:rFonts w:ascii="Times New Roman" w:eastAsia="Times New Roman" w:hAnsi="Times New Roman" w:cs="Times New Roman"/>
          <w:sz w:val="24"/>
          <w:szCs w:val="24"/>
        </w:rPr>
        <w:t>med</w:t>
      </w:r>
      <w:r w:rsidRPr="005D3FB9">
        <w:rPr>
          <w:rFonts w:ascii="Times New Roman" w:eastAsia="Times New Roman" w:hAnsi="Times New Roman" w:cs="Times New Roman"/>
          <w:sz w:val="24"/>
          <w:szCs w:val="24"/>
        </w:rPr>
        <w:t xml:space="preserve"> volymvariationer</w:t>
      </w:r>
    </w:p>
    <w:p w:rsidR="006C6087" w:rsidRPr="005D3FB9" w:rsidRDefault="006C6087" w:rsidP="004D02F6">
      <w:pPr>
        <w:pStyle w:val="ListParagraph"/>
        <w:ind w:left="144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Likviditets-resultat- och balansbudgetering samt sambandet mellan dessa</w:t>
      </w:r>
    </w:p>
    <w:p w:rsidR="006C6087" w:rsidRPr="005D3FB9" w:rsidRDefault="006C6087" w:rsidP="004D02F6">
      <w:pPr>
        <w:pStyle w:val="ListParagraph"/>
        <w:ind w:left="144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 xml:space="preserve">Grundläggande kunskaper i </w:t>
      </w:r>
      <w:proofErr w:type="spellStart"/>
      <w:r w:rsidRPr="005D3FB9">
        <w:rPr>
          <w:rFonts w:ascii="Times New Roman" w:eastAsia="Times New Roman" w:hAnsi="Times New Roman" w:cs="Times New Roman"/>
          <w:sz w:val="24"/>
          <w:szCs w:val="24"/>
        </w:rPr>
        <w:t>excel</w:t>
      </w:r>
      <w:proofErr w:type="spellEnd"/>
    </w:p>
    <w:p w:rsidR="006C6087" w:rsidRPr="005D3FB9" w:rsidRDefault="006C6087" w:rsidP="004D02F6">
      <w:pPr>
        <w:pStyle w:val="ListParagraph"/>
        <w:ind w:left="1440"/>
        <w:rPr>
          <w:rFonts w:ascii="Times New Roman" w:eastAsia="Times New Roman" w:hAnsi="Times New Roman" w:cs="Times New Roman"/>
          <w:sz w:val="24"/>
          <w:szCs w:val="24"/>
        </w:rPr>
      </w:pPr>
      <w:r w:rsidRPr="005D3FB9">
        <w:rPr>
          <w:rFonts w:ascii="Times New Roman" w:eastAsia="Times New Roman" w:hAnsi="Times New Roman" w:cs="Times New Roman"/>
          <w:sz w:val="24"/>
          <w:szCs w:val="24"/>
        </w:rPr>
        <w:t>Vetenskap, språk och kommunikation</w:t>
      </w:r>
    </w:p>
    <w:p w:rsidR="001471E1" w:rsidRPr="005D3FB9" w:rsidRDefault="001471E1" w:rsidP="004D02F6">
      <w:pPr>
        <w:rPr>
          <w:rFonts w:ascii="Times New Roman" w:hAnsi="Times New Roman" w:cs="Times New Roman"/>
          <w:sz w:val="24"/>
          <w:szCs w:val="24"/>
        </w:rPr>
      </w:pPr>
    </w:p>
    <w:p w:rsidR="004D02F6" w:rsidRPr="005D3FB9" w:rsidRDefault="004D02F6" w:rsidP="004D02F6">
      <w:pPr>
        <w:pStyle w:val="Heading11"/>
        <w:tabs>
          <w:tab w:val="left" w:pos="356"/>
        </w:tabs>
        <w:spacing w:before="232" w:line="256" w:lineRule="exact"/>
        <w:ind w:left="360" w:firstLine="0"/>
        <w:rPr>
          <w:rFonts w:ascii="Times New Roman" w:hAnsi="Times New Roman" w:cs="Times New Roman"/>
          <w:lang w:val="sv-SE"/>
        </w:rPr>
      </w:pPr>
      <w:r w:rsidRPr="005D3FB9">
        <w:rPr>
          <w:rFonts w:ascii="Times New Roman" w:hAnsi="Times New Roman" w:cs="Times New Roman"/>
          <w:lang w:val="sv-SE"/>
        </w:rPr>
        <w:t>Personal</w:t>
      </w:r>
    </w:p>
    <w:p w:rsidR="004D02F6" w:rsidRPr="005D3FB9" w:rsidRDefault="004D02F6" w:rsidP="004D02F6">
      <w:pPr>
        <w:widowControl w:val="0"/>
        <w:tabs>
          <w:tab w:val="left" w:pos="835"/>
          <w:tab w:val="left" w:pos="836"/>
        </w:tabs>
        <w:autoSpaceDE w:val="0"/>
        <w:autoSpaceDN w:val="0"/>
        <w:spacing w:after="0" w:line="377" w:lineRule="exact"/>
        <w:ind w:left="1080"/>
        <w:rPr>
          <w:rFonts w:ascii="Times New Roman" w:hAnsi="Times New Roman" w:cs="Times New Roman"/>
          <w:sz w:val="24"/>
          <w:szCs w:val="24"/>
        </w:rPr>
      </w:pPr>
      <w:r w:rsidRPr="005D3FB9">
        <w:rPr>
          <w:rFonts w:ascii="Times New Roman" w:hAnsi="Times New Roman" w:cs="Times New Roman"/>
          <w:sz w:val="24"/>
          <w:szCs w:val="24"/>
        </w:rPr>
        <w:t>Tekniklektor Gunnar Wramsby (</w:t>
      </w:r>
      <w:hyperlink r:id="rId7" w:history="1">
        <w:r w:rsidRPr="005D3FB9">
          <w:rPr>
            <w:rStyle w:val="Hyperlink"/>
            <w:rFonts w:ascii="Times New Roman" w:hAnsi="Times New Roman" w:cs="Times New Roman"/>
            <w:sz w:val="24"/>
            <w:szCs w:val="24"/>
          </w:rPr>
          <w:t>gunwra@chalmers.se</w:t>
        </w:r>
      </w:hyperlink>
      <w:r w:rsidRPr="005D3FB9">
        <w:rPr>
          <w:rFonts w:ascii="Times New Roman" w:hAnsi="Times New Roman" w:cs="Times New Roman"/>
          <w:sz w:val="24"/>
          <w:szCs w:val="24"/>
        </w:rPr>
        <w:t>) examinator,</w:t>
      </w:r>
    </w:p>
    <w:p w:rsidR="004D02F6" w:rsidRPr="005D3FB9" w:rsidRDefault="004D02F6" w:rsidP="004D02F6">
      <w:pPr>
        <w:pStyle w:val="BodyText"/>
        <w:spacing w:line="205" w:lineRule="exact"/>
        <w:ind w:left="1080"/>
        <w:rPr>
          <w:lang w:val="sv-SE"/>
        </w:rPr>
      </w:pPr>
      <w:r w:rsidRPr="005D3FB9">
        <w:rPr>
          <w:lang w:val="sv-SE"/>
        </w:rPr>
        <w:t>föreläsare och handledare</w:t>
      </w:r>
    </w:p>
    <w:p w:rsidR="004D02F6" w:rsidRPr="005D3FB9" w:rsidRDefault="004D02F6" w:rsidP="004D02F6">
      <w:pPr>
        <w:widowControl w:val="0"/>
        <w:tabs>
          <w:tab w:val="left" w:pos="835"/>
          <w:tab w:val="left" w:pos="836"/>
        </w:tabs>
        <w:autoSpaceDE w:val="0"/>
        <w:autoSpaceDN w:val="0"/>
        <w:spacing w:after="0" w:line="279" w:lineRule="exact"/>
        <w:ind w:left="1080"/>
        <w:rPr>
          <w:rFonts w:ascii="Times New Roman" w:hAnsi="Times New Roman" w:cs="Times New Roman"/>
          <w:sz w:val="24"/>
          <w:szCs w:val="24"/>
        </w:rPr>
      </w:pPr>
      <w:r w:rsidRPr="005D3FB9">
        <w:rPr>
          <w:rFonts w:ascii="Times New Roman" w:hAnsi="Times New Roman" w:cs="Times New Roman"/>
          <w:sz w:val="24"/>
          <w:szCs w:val="24"/>
        </w:rPr>
        <w:t>Docent Björn Lantz (</w:t>
      </w:r>
      <w:r w:rsidRPr="005D3FB9">
        <w:rPr>
          <w:rFonts w:ascii="Times New Roman" w:hAnsi="Times New Roman" w:cs="Times New Roman"/>
          <w:color w:val="0000FF"/>
          <w:sz w:val="24"/>
          <w:szCs w:val="24"/>
          <w:u w:val="single" w:color="0000FF"/>
        </w:rPr>
        <w:t>bjorn.lantz@chalmers.se</w:t>
      </w:r>
      <w:r w:rsidRPr="005D3FB9">
        <w:rPr>
          <w:rFonts w:ascii="Times New Roman" w:hAnsi="Times New Roman" w:cs="Times New Roman"/>
          <w:sz w:val="24"/>
          <w:szCs w:val="24"/>
        </w:rPr>
        <w:t>), föreläsare</w:t>
      </w:r>
    </w:p>
    <w:p w:rsidR="004D02F6" w:rsidRPr="005D3FB9" w:rsidRDefault="004D02F6" w:rsidP="004D02F6">
      <w:pPr>
        <w:widowControl w:val="0"/>
        <w:tabs>
          <w:tab w:val="left" w:pos="835"/>
          <w:tab w:val="left" w:pos="836"/>
        </w:tabs>
        <w:autoSpaceDE w:val="0"/>
        <w:autoSpaceDN w:val="0"/>
        <w:spacing w:after="0" w:line="346" w:lineRule="exact"/>
        <w:ind w:left="1080"/>
        <w:rPr>
          <w:rFonts w:ascii="Times New Roman" w:hAnsi="Times New Roman" w:cs="Times New Roman"/>
          <w:sz w:val="24"/>
          <w:szCs w:val="24"/>
        </w:rPr>
      </w:pPr>
      <w:r w:rsidRPr="005D3FB9">
        <w:rPr>
          <w:rFonts w:ascii="Times New Roman" w:hAnsi="Times New Roman" w:cs="Times New Roman"/>
          <w:sz w:val="24"/>
          <w:szCs w:val="24"/>
        </w:rPr>
        <w:t xml:space="preserve">Administratör Birgitta </w:t>
      </w:r>
      <w:proofErr w:type="spellStart"/>
      <w:r w:rsidRPr="005D3FB9">
        <w:rPr>
          <w:rFonts w:ascii="Times New Roman" w:hAnsi="Times New Roman" w:cs="Times New Roman"/>
          <w:sz w:val="24"/>
          <w:szCs w:val="24"/>
        </w:rPr>
        <w:t>Engrell</w:t>
      </w:r>
      <w:proofErr w:type="spellEnd"/>
      <w:r w:rsidRPr="005D3FB9">
        <w:rPr>
          <w:rFonts w:ascii="Times New Roman" w:hAnsi="Times New Roman" w:cs="Times New Roman"/>
          <w:sz w:val="24"/>
          <w:szCs w:val="24"/>
        </w:rPr>
        <w:t>, (</w:t>
      </w:r>
      <w:r w:rsidRPr="005D3FB9">
        <w:rPr>
          <w:rFonts w:ascii="Times New Roman" w:hAnsi="Times New Roman" w:cs="Times New Roman"/>
          <w:color w:val="0000FF"/>
          <w:sz w:val="24"/>
          <w:szCs w:val="24"/>
          <w:u w:val="single" w:color="0000FF"/>
        </w:rPr>
        <w:t>engrell@chalmers.se</w:t>
      </w:r>
      <w:r w:rsidRPr="005D3FB9">
        <w:rPr>
          <w:rFonts w:ascii="Times New Roman" w:hAnsi="Times New Roman" w:cs="Times New Roman"/>
          <w:sz w:val="24"/>
          <w:szCs w:val="24"/>
        </w:rPr>
        <w:t>), kursadministratör</w:t>
      </w:r>
    </w:p>
    <w:p w:rsidR="004D02F6" w:rsidRPr="005D3FB9" w:rsidRDefault="004D02F6" w:rsidP="004D02F6">
      <w:pPr>
        <w:widowControl w:val="0"/>
        <w:tabs>
          <w:tab w:val="left" w:pos="835"/>
          <w:tab w:val="left" w:pos="836"/>
        </w:tabs>
        <w:autoSpaceDE w:val="0"/>
        <w:autoSpaceDN w:val="0"/>
        <w:spacing w:after="0" w:line="346" w:lineRule="exact"/>
        <w:ind w:left="1080"/>
        <w:rPr>
          <w:rFonts w:ascii="Times New Roman" w:hAnsi="Times New Roman" w:cs="Times New Roman"/>
          <w:sz w:val="24"/>
          <w:szCs w:val="24"/>
        </w:rPr>
      </w:pPr>
    </w:p>
    <w:p w:rsidR="00F745D1" w:rsidRPr="005D3FB9" w:rsidRDefault="00F745D1" w:rsidP="0078683D">
      <w:pPr>
        <w:widowControl w:val="0"/>
        <w:tabs>
          <w:tab w:val="left" w:pos="835"/>
          <w:tab w:val="left" w:pos="836"/>
        </w:tabs>
        <w:autoSpaceDE w:val="0"/>
        <w:autoSpaceDN w:val="0"/>
        <w:spacing w:after="0" w:line="346" w:lineRule="exact"/>
        <w:ind w:left="1080"/>
        <w:jc w:val="both"/>
        <w:rPr>
          <w:rFonts w:ascii="Times New Roman" w:hAnsi="Times New Roman" w:cs="Times New Roman"/>
          <w:sz w:val="24"/>
          <w:szCs w:val="24"/>
        </w:rPr>
      </w:pPr>
    </w:p>
    <w:p w:rsidR="0078683D" w:rsidRPr="005D3FB9" w:rsidRDefault="0078683D" w:rsidP="0078683D">
      <w:pPr>
        <w:pStyle w:val="Heading11"/>
        <w:tabs>
          <w:tab w:val="left" w:pos="356"/>
        </w:tabs>
        <w:spacing w:before="101" w:line="285" w:lineRule="exact"/>
        <w:ind w:left="0" w:firstLine="0"/>
        <w:jc w:val="both"/>
        <w:rPr>
          <w:rFonts w:ascii="Times New Roman" w:hAnsi="Times New Roman" w:cs="Times New Roman"/>
        </w:rPr>
      </w:pPr>
      <w:proofErr w:type="spellStart"/>
      <w:r w:rsidRPr="005D3FB9">
        <w:rPr>
          <w:rFonts w:ascii="Times New Roman" w:hAnsi="Times New Roman" w:cs="Times New Roman"/>
        </w:rPr>
        <w:t>Kurslitteratur</w:t>
      </w:r>
      <w:proofErr w:type="spellEnd"/>
    </w:p>
    <w:p w:rsidR="0078683D" w:rsidRPr="005D3FB9" w:rsidRDefault="0078683D" w:rsidP="0078683D">
      <w:pPr>
        <w:pStyle w:val="ListParagraph"/>
        <w:widowControl w:val="0"/>
        <w:numPr>
          <w:ilvl w:val="0"/>
          <w:numId w:val="7"/>
        </w:numPr>
        <w:tabs>
          <w:tab w:val="left" w:pos="835"/>
          <w:tab w:val="left" w:pos="836"/>
        </w:tabs>
        <w:autoSpaceDE w:val="0"/>
        <w:autoSpaceDN w:val="0"/>
        <w:spacing w:after="0" w:line="237" w:lineRule="auto"/>
        <w:ind w:right="483"/>
        <w:jc w:val="both"/>
        <w:rPr>
          <w:rFonts w:ascii="Times New Roman" w:hAnsi="Times New Roman" w:cs="Times New Roman"/>
          <w:sz w:val="24"/>
          <w:szCs w:val="24"/>
        </w:rPr>
      </w:pPr>
      <w:r w:rsidRPr="005D3FB9">
        <w:rPr>
          <w:rFonts w:ascii="Times New Roman" w:hAnsi="Times New Roman" w:cs="Times New Roman"/>
          <w:sz w:val="24"/>
          <w:szCs w:val="24"/>
        </w:rPr>
        <w:t xml:space="preserve">Lantz, B., Isaksson, A. &amp; </w:t>
      </w:r>
      <w:proofErr w:type="spellStart"/>
      <w:r w:rsidRPr="005D3FB9">
        <w:rPr>
          <w:rFonts w:ascii="Times New Roman" w:hAnsi="Times New Roman" w:cs="Times New Roman"/>
          <w:sz w:val="24"/>
          <w:szCs w:val="24"/>
        </w:rPr>
        <w:t>Löfsten</w:t>
      </w:r>
      <w:proofErr w:type="spellEnd"/>
      <w:r w:rsidRPr="005D3FB9">
        <w:rPr>
          <w:rFonts w:ascii="Times New Roman" w:hAnsi="Times New Roman" w:cs="Times New Roman"/>
          <w:sz w:val="24"/>
          <w:szCs w:val="24"/>
        </w:rPr>
        <w:t xml:space="preserve">, H. (2018), </w:t>
      </w:r>
      <w:r w:rsidRPr="005D3FB9">
        <w:rPr>
          <w:rFonts w:ascii="Times New Roman" w:hAnsi="Times New Roman" w:cs="Times New Roman"/>
          <w:i/>
          <w:sz w:val="24"/>
          <w:szCs w:val="24"/>
        </w:rPr>
        <w:t>Industriell ekonomi – grundläggande ekonomisk analys</w:t>
      </w:r>
      <w:r w:rsidRPr="005D3FB9">
        <w:rPr>
          <w:rFonts w:ascii="Times New Roman" w:hAnsi="Times New Roman" w:cs="Times New Roman"/>
          <w:sz w:val="24"/>
          <w:szCs w:val="24"/>
        </w:rPr>
        <w:t>, Studentlitteratur AB, Lund. (Obs andra upplagan!)</w:t>
      </w:r>
    </w:p>
    <w:p w:rsidR="0078683D" w:rsidRPr="005D3FB9" w:rsidRDefault="0078683D" w:rsidP="0078683D">
      <w:pPr>
        <w:pStyle w:val="ListParagraph"/>
        <w:widowControl w:val="0"/>
        <w:numPr>
          <w:ilvl w:val="0"/>
          <w:numId w:val="7"/>
        </w:numPr>
        <w:tabs>
          <w:tab w:val="left" w:pos="835"/>
          <w:tab w:val="left" w:pos="836"/>
        </w:tabs>
        <w:autoSpaceDE w:val="0"/>
        <w:autoSpaceDN w:val="0"/>
        <w:spacing w:after="0" w:line="237" w:lineRule="auto"/>
        <w:ind w:right="483"/>
        <w:jc w:val="both"/>
        <w:rPr>
          <w:rFonts w:ascii="Times New Roman" w:hAnsi="Times New Roman" w:cs="Times New Roman"/>
          <w:sz w:val="24"/>
          <w:szCs w:val="24"/>
        </w:rPr>
      </w:pPr>
      <w:r w:rsidRPr="005D3FB9">
        <w:rPr>
          <w:rFonts w:ascii="Times New Roman" w:hAnsi="Times New Roman" w:cs="Times New Roman"/>
          <w:sz w:val="24"/>
          <w:szCs w:val="24"/>
        </w:rPr>
        <w:t>Kompendiematerial utlagd på kurshemsidan</w:t>
      </w:r>
    </w:p>
    <w:p w:rsidR="0078683D" w:rsidRPr="005D3FB9" w:rsidRDefault="0078683D" w:rsidP="0078683D">
      <w:pPr>
        <w:widowControl w:val="0"/>
        <w:tabs>
          <w:tab w:val="left" w:pos="835"/>
          <w:tab w:val="left" w:pos="836"/>
        </w:tabs>
        <w:autoSpaceDE w:val="0"/>
        <w:autoSpaceDN w:val="0"/>
        <w:spacing w:after="0" w:line="237" w:lineRule="auto"/>
        <w:ind w:right="483"/>
        <w:jc w:val="both"/>
        <w:rPr>
          <w:rFonts w:ascii="Times New Roman" w:hAnsi="Times New Roman" w:cs="Times New Roman"/>
          <w:sz w:val="24"/>
          <w:szCs w:val="24"/>
        </w:rPr>
      </w:pPr>
    </w:p>
    <w:p w:rsidR="0078683D" w:rsidRPr="005D3FB9" w:rsidRDefault="0078683D" w:rsidP="0078683D">
      <w:pPr>
        <w:pStyle w:val="BodyText"/>
        <w:spacing w:before="121" w:line="274" w:lineRule="exact"/>
        <w:ind w:right="1187"/>
        <w:rPr>
          <w:lang w:val="sv-SE"/>
        </w:rPr>
      </w:pPr>
      <w:r w:rsidRPr="005D3FB9">
        <w:rPr>
          <w:lang w:val="sv-SE"/>
        </w:rPr>
        <w:t>Observera att endast kapitel 1</w:t>
      </w:r>
      <w:r w:rsidR="009501A7">
        <w:rPr>
          <w:lang w:val="sv-SE"/>
        </w:rPr>
        <w:t>-5,7</w:t>
      </w:r>
      <w:r w:rsidRPr="005D3FB9">
        <w:rPr>
          <w:lang w:val="sv-SE"/>
        </w:rPr>
        <w:t>-9</w:t>
      </w:r>
      <w:r w:rsidR="002E0ABF" w:rsidRPr="005D3FB9">
        <w:rPr>
          <w:lang w:val="sv-SE"/>
        </w:rPr>
        <w:t xml:space="preserve"> samt 11</w:t>
      </w:r>
      <w:r w:rsidRPr="005D3FB9">
        <w:rPr>
          <w:lang w:val="sv-SE"/>
        </w:rPr>
        <w:t xml:space="preserve"> i kursboken ingår i denna kurs. Resten av boken är obligatorisk litteratur på kursen Ekonomisk analys 2.</w:t>
      </w:r>
    </w:p>
    <w:p w:rsidR="0078683D" w:rsidRPr="005D3FB9" w:rsidRDefault="0078683D" w:rsidP="0078683D">
      <w:pPr>
        <w:pStyle w:val="BodyText"/>
        <w:spacing w:before="119" w:line="267" w:lineRule="exact"/>
        <w:jc w:val="both"/>
        <w:rPr>
          <w:lang w:val="sv-SE"/>
        </w:rPr>
      </w:pPr>
      <w:r w:rsidRPr="005D3FB9">
        <w:rPr>
          <w:lang w:val="sv-SE"/>
        </w:rPr>
        <w:t>De delar i kursbokens kapitel 1</w:t>
      </w:r>
      <w:r w:rsidR="009501A7">
        <w:rPr>
          <w:lang w:val="sv-SE"/>
        </w:rPr>
        <w:t>-5,7</w:t>
      </w:r>
      <w:r w:rsidRPr="005D3FB9">
        <w:rPr>
          <w:lang w:val="sv-SE"/>
        </w:rPr>
        <w:t>-9</w:t>
      </w:r>
      <w:r w:rsidR="002E0ABF" w:rsidRPr="005D3FB9">
        <w:rPr>
          <w:lang w:val="sv-SE"/>
        </w:rPr>
        <w:t xml:space="preserve"> och 11</w:t>
      </w:r>
      <w:r w:rsidRPr="005D3FB9">
        <w:rPr>
          <w:lang w:val="sv-SE"/>
        </w:rPr>
        <w:t xml:space="preserve"> som kan läsas översiktligt (ingår inte i tentamen) är:</w:t>
      </w:r>
    </w:p>
    <w:p w:rsidR="00DF45AB" w:rsidRPr="005D3FB9" w:rsidRDefault="0078683D" w:rsidP="0078683D">
      <w:pPr>
        <w:widowControl w:val="0"/>
        <w:tabs>
          <w:tab w:val="left" w:pos="835"/>
          <w:tab w:val="left" w:pos="836"/>
        </w:tabs>
        <w:autoSpaceDE w:val="0"/>
        <w:autoSpaceDN w:val="0"/>
        <w:spacing w:after="0" w:line="409" w:lineRule="exact"/>
        <w:rPr>
          <w:rFonts w:ascii="Times New Roman" w:hAnsi="Times New Roman" w:cs="Times New Roman"/>
          <w:sz w:val="24"/>
          <w:szCs w:val="24"/>
        </w:rPr>
      </w:pPr>
      <w:r w:rsidRPr="005D3FB9">
        <w:rPr>
          <w:rFonts w:ascii="Times New Roman" w:hAnsi="Times New Roman" w:cs="Times New Roman"/>
          <w:sz w:val="24"/>
          <w:szCs w:val="24"/>
        </w:rPr>
        <w:t>Kapitel 6:</w:t>
      </w:r>
      <w:r w:rsidR="00DF45AB">
        <w:rPr>
          <w:rFonts w:ascii="Times New Roman" w:hAnsi="Times New Roman" w:cs="Times New Roman"/>
          <w:sz w:val="24"/>
          <w:szCs w:val="24"/>
        </w:rPr>
        <w:t xml:space="preserve"> Ingår ej</w:t>
      </w:r>
    </w:p>
    <w:p w:rsidR="002E0ABF" w:rsidRDefault="002E0ABF" w:rsidP="002E0ABF">
      <w:pPr>
        <w:widowControl w:val="0"/>
        <w:tabs>
          <w:tab w:val="left" w:pos="835"/>
          <w:tab w:val="left" w:pos="836"/>
        </w:tabs>
        <w:autoSpaceDE w:val="0"/>
        <w:autoSpaceDN w:val="0"/>
        <w:spacing w:after="0" w:line="401" w:lineRule="exact"/>
        <w:rPr>
          <w:rFonts w:ascii="Times New Roman" w:hAnsi="Times New Roman" w:cs="Times New Roman"/>
          <w:sz w:val="24"/>
          <w:szCs w:val="24"/>
        </w:rPr>
      </w:pPr>
      <w:r w:rsidRPr="005D3FB9">
        <w:rPr>
          <w:rFonts w:ascii="Times New Roman" w:hAnsi="Times New Roman" w:cs="Times New Roman"/>
          <w:sz w:val="24"/>
          <w:szCs w:val="24"/>
        </w:rPr>
        <w:t>Kapitel 9: Översiktligt – ingen bokföring ingår, men väl redovisningens huvuddokument</w:t>
      </w:r>
    </w:p>
    <w:p w:rsidR="00DF45AB" w:rsidRPr="005D3FB9" w:rsidRDefault="00DF45AB" w:rsidP="002E0ABF">
      <w:pPr>
        <w:widowControl w:val="0"/>
        <w:tabs>
          <w:tab w:val="left" w:pos="835"/>
          <w:tab w:val="left" w:pos="836"/>
        </w:tabs>
        <w:autoSpaceDE w:val="0"/>
        <w:autoSpaceDN w:val="0"/>
        <w:spacing w:after="0" w:line="401" w:lineRule="exact"/>
        <w:rPr>
          <w:rFonts w:ascii="Times New Roman" w:hAnsi="Times New Roman" w:cs="Times New Roman"/>
          <w:sz w:val="24"/>
          <w:szCs w:val="24"/>
        </w:rPr>
      </w:pPr>
      <w:r>
        <w:rPr>
          <w:rFonts w:ascii="Times New Roman" w:hAnsi="Times New Roman" w:cs="Times New Roman"/>
          <w:sz w:val="24"/>
          <w:szCs w:val="24"/>
        </w:rPr>
        <w:t>Kapitel 10: Ingår ej</w:t>
      </w:r>
    </w:p>
    <w:p w:rsidR="002E0ABF" w:rsidRPr="005D3FB9" w:rsidRDefault="002E0ABF" w:rsidP="002E0ABF">
      <w:pPr>
        <w:pStyle w:val="BodyText"/>
        <w:spacing w:before="101"/>
        <w:ind w:right="485"/>
        <w:jc w:val="both"/>
        <w:rPr>
          <w:lang w:val="sv-SE"/>
        </w:rPr>
      </w:pPr>
      <w:r w:rsidRPr="005D3FB9">
        <w:rPr>
          <w:lang w:val="sv-SE"/>
        </w:rPr>
        <w:t xml:space="preserve">Exempeltentor finns på kurshemsidan i Canvas, de representerar kursen och kommande tentamen väl. För att lära ämnet och studera inför kommande examination är det viktigt att studenter i huvudsak använder kursboken eller alternativa motsvarande kursböcker på svenska eller engelska samt det föreläsningsmaterial som finns utlagt på webben. De projektarbeten med deadline före skriftlig </w:t>
      </w:r>
      <w:r w:rsidR="007205FD" w:rsidRPr="005D3FB9">
        <w:rPr>
          <w:lang w:val="sv-SE"/>
        </w:rPr>
        <w:t xml:space="preserve">första </w:t>
      </w:r>
      <w:r w:rsidRPr="005D3FB9">
        <w:rPr>
          <w:lang w:val="sv-SE"/>
        </w:rPr>
        <w:t xml:space="preserve">tentamen </w:t>
      </w:r>
      <w:r w:rsidR="00055356" w:rsidRPr="005D3FB9">
        <w:rPr>
          <w:lang w:val="sv-SE"/>
        </w:rPr>
        <w:t>tjänar som del av inläsning.</w:t>
      </w:r>
    </w:p>
    <w:p w:rsidR="007205FD" w:rsidRPr="005D3FB9" w:rsidRDefault="007205FD" w:rsidP="002E0ABF">
      <w:pPr>
        <w:pStyle w:val="BodyText"/>
        <w:spacing w:before="101"/>
        <w:ind w:right="485"/>
        <w:jc w:val="both"/>
        <w:rPr>
          <w:lang w:val="sv-SE"/>
        </w:rPr>
      </w:pPr>
    </w:p>
    <w:p w:rsidR="00EE0337" w:rsidRPr="005D3FB9" w:rsidRDefault="00EE0337">
      <w:pPr>
        <w:rPr>
          <w:rFonts w:ascii="Times New Roman" w:eastAsia="Times New Roman" w:hAnsi="Times New Roman" w:cs="Times New Roman"/>
          <w:sz w:val="24"/>
          <w:szCs w:val="24"/>
        </w:rPr>
      </w:pPr>
      <w:r w:rsidRPr="005D3FB9">
        <w:rPr>
          <w:rFonts w:ascii="Times New Roman" w:hAnsi="Times New Roman" w:cs="Times New Roman"/>
          <w:sz w:val="24"/>
          <w:szCs w:val="24"/>
        </w:rPr>
        <w:br w:type="page"/>
      </w:r>
    </w:p>
    <w:p w:rsidR="007205FD" w:rsidRPr="005D3FB9" w:rsidRDefault="007205FD" w:rsidP="002E0ABF">
      <w:pPr>
        <w:pStyle w:val="BodyText"/>
        <w:spacing w:before="101"/>
        <w:ind w:right="485"/>
        <w:jc w:val="both"/>
        <w:rPr>
          <w:lang w:val="sv-SE"/>
        </w:rPr>
      </w:pPr>
    </w:p>
    <w:p w:rsidR="00055356" w:rsidRPr="005D3FB9" w:rsidRDefault="00055356" w:rsidP="002E0ABF">
      <w:pPr>
        <w:pStyle w:val="BodyText"/>
        <w:spacing w:before="101"/>
        <w:ind w:right="485"/>
        <w:jc w:val="both"/>
        <w:rPr>
          <w:lang w:val="sv-SE"/>
        </w:rPr>
      </w:pPr>
    </w:p>
    <w:p w:rsidR="00EE0337" w:rsidRDefault="00EE0337" w:rsidP="00EE0337">
      <w:pPr>
        <w:pStyle w:val="Heading11"/>
        <w:tabs>
          <w:tab w:val="left" w:pos="456"/>
        </w:tabs>
        <w:spacing w:before="101"/>
        <w:ind w:left="0" w:firstLine="0"/>
        <w:rPr>
          <w:rFonts w:ascii="Times New Roman" w:hAnsi="Times New Roman" w:cs="Times New Roman"/>
          <w:lang w:val="sv-SE"/>
        </w:rPr>
      </w:pPr>
      <w:r w:rsidRPr="005D3FB9">
        <w:rPr>
          <w:rFonts w:ascii="Times New Roman" w:hAnsi="Times New Roman" w:cs="Times New Roman"/>
          <w:lang w:val="sv-SE"/>
        </w:rPr>
        <w:t>Föreläsningsschema</w:t>
      </w:r>
    </w:p>
    <w:tbl>
      <w:tblPr>
        <w:tblW w:w="10060" w:type="dxa"/>
        <w:tblCellMar>
          <w:left w:w="70" w:type="dxa"/>
          <w:right w:w="70" w:type="dxa"/>
        </w:tblCellMar>
        <w:tblLook w:val="04A0" w:firstRow="1" w:lastRow="0" w:firstColumn="1" w:lastColumn="0" w:noHBand="0" w:noVBand="1"/>
      </w:tblPr>
      <w:tblGrid>
        <w:gridCol w:w="1060"/>
        <w:gridCol w:w="720"/>
        <w:gridCol w:w="471"/>
        <w:gridCol w:w="1480"/>
        <w:gridCol w:w="2840"/>
        <w:gridCol w:w="2760"/>
        <w:gridCol w:w="364"/>
        <w:gridCol w:w="480"/>
      </w:tblGrid>
      <w:tr w:rsidR="000A47DF" w:rsidRPr="000A47DF" w:rsidTr="000A47DF">
        <w:trPr>
          <w:trHeight w:val="580"/>
        </w:trPr>
        <w:tc>
          <w:tcPr>
            <w:tcW w:w="106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Onsdag</w:t>
            </w:r>
          </w:p>
        </w:tc>
        <w:tc>
          <w:tcPr>
            <w:tcW w:w="72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6</w:t>
            </w:r>
          </w:p>
        </w:tc>
        <w:tc>
          <w:tcPr>
            <w:tcW w:w="44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13:15-17:00</w:t>
            </w:r>
          </w:p>
        </w:tc>
        <w:tc>
          <w:tcPr>
            <w:tcW w:w="284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Investeringskalkylering</w:t>
            </w:r>
          </w:p>
        </w:tc>
        <w:tc>
          <w:tcPr>
            <w:tcW w:w="276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7 och 8 samt utdelat material</w:t>
            </w:r>
          </w:p>
        </w:tc>
        <w:tc>
          <w:tcPr>
            <w:tcW w:w="320" w:type="dxa"/>
            <w:tcBorders>
              <w:top w:val="nil"/>
              <w:left w:val="nil"/>
              <w:bottom w:val="nil"/>
              <w:right w:val="nil"/>
            </w:tcBorders>
            <w:shd w:val="clear" w:color="000000" w:fill="FFFF00"/>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4</w:t>
            </w:r>
          </w:p>
        </w:tc>
        <w:tc>
          <w:tcPr>
            <w:tcW w:w="440" w:type="dxa"/>
            <w:tcBorders>
              <w:top w:val="nil"/>
              <w:left w:val="nil"/>
              <w:bottom w:val="nil"/>
              <w:right w:val="nil"/>
            </w:tcBorders>
            <w:shd w:val="clear" w:color="000000" w:fill="FFFF00"/>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580"/>
        </w:trPr>
        <w:tc>
          <w:tcPr>
            <w:tcW w:w="1060" w:type="dxa"/>
            <w:tcBorders>
              <w:top w:val="nil"/>
              <w:left w:val="nil"/>
              <w:bottom w:val="nil"/>
              <w:right w:val="nil"/>
            </w:tcBorders>
            <w:shd w:val="clear" w:color="000000" w:fill="FFFF00"/>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FFFF00"/>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8</w:t>
            </w:r>
          </w:p>
        </w:tc>
        <w:tc>
          <w:tcPr>
            <w:tcW w:w="440" w:type="dxa"/>
            <w:tcBorders>
              <w:top w:val="nil"/>
              <w:left w:val="nil"/>
              <w:bottom w:val="nil"/>
              <w:right w:val="nil"/>
            </w:tcBorders>
            <w:shd w:val="clear" w:color="000000" w:fill="FFFF0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FFFF00"/>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10:00-11:45, 13:15-15:00</w:t>
            </w:r>
          </w:p>
        </w:tc>
        <w:tc>
          <w:tcPr>
            <w:tcW w:w="2840" w:type="dxa"/>
            <w:tcBorders>
              <w:top w:val="nil"/>
              <w:left w:val="nil"/>
              <w:bottom w:val="nil"/>
              <w:right w:val="nil"/>
            </w:tcBorders>
            <w:shd w:val="clear" w:color="000000" w:fill="FFFF0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Investeringskalkylering, Excel</w:t>
            </w:r>
          </w:p>
        </w:tc>
        <w:tc>
          <w:tcPr>
            <w:tcW w:w="276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7 och 8 samt utdelat material</w:t>
            </w:r>
          </w:p>
        </w:tc>
        <w:tc>
          <w:tcPr>
            <w:tcW w:w="320" w:type="dxa"/>
            <w:tcBorders>
              <w:top w:val="nil"/>
              <w:left w:val="nil"/>
              <w:bottom w:val="nil"/>
              <w:right w:val="nil"/>
            </w:tcBorders>
            <w:shd w:val="clear" w:color="000000" w:fill="FFFF00"/>
            <w:noWrap/>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4</w:t>
            </w:r>
          </w:p>
        </w:tc>
        <w:tc>
          <w:tcPr>
            <w:tcW w:w="440" w:type="dxa"/>
            <w:tcBorders>
              <w:top w:val="nil"/>
              <w:left w:val="nil"/>
              <w:bottom w:val="nil"/>
              <w:right w:val="nil"/>
            </w:tcBorders>
            <w:shd w:val="clear" w:color="000000" w:fill="FFFF00"/>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580"/>
        </w:trPr>
        <w:tc>
          <w:tcPr>
            <w:tcW w:w="1060" w:type="dxa"/>
            <w:tcBorders>
              <w:top w:val="nil"/>
              <w:left w:val="nil"/>
              <w:bottom w:val="nil"/>
              <w:right w:val="nil"/>
            </w:tcBorders>
            <w:shd w:val="clear" w:color="000000" w:fill="FFFF00"/>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Onsdag</w:t>
            </w:r>
          </w:p>
        </w:tc>
        <w:tc>
          <w:tcPr>
            <w:tcW w:w="720" w:type="dxa"/>
            <w:tcBorders>
              <w:top w:val="nil"/>
              <w:left w:val="nil"/>
              <w:bottom w:val="nil"/>
              <w:right w:val="nil"/>
            </w:tcBorders>
            <w:shd w:val="clear" w:color="000000" w:fill="FFFF00"/>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13</w:t>
            </w:r>
          </w:p>
        </w:tc>
        <w:tc>
          <w:tcPr>
            <w:tcW w:w="440" w:type="dxa"/>
            <w:tcBorders>
              <w:top w:val="nil"/>
              <w:left w:val="nil"/>
              <w:bottom w:val="nil"/>
              <w:right w:val="nil"/>
            </w:tcBorders>
            <w:shd w:val="clear" w:color="000000" w:fill="FFFF0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FFFF00"/>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13:15-17:00</w:t>
            </w:r>
          </w:p>
        </w:tc>
        <w:tc>
          <w:tcPr>
            <w:tcW w:w="284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Investeringskalkylering</w:t>
            </w:r>
          </w:p>
        </w:tc>
        <w:tc>
          <w:tcPr>
            <w:tcW w:w="2760" w:type="dxa"/>
            <w:tcBorders>
              <w:top w:val="nil"/>
              <w:left w:val="nil"/>
              <w:bottom w:val="nil"/>
              <w:right w:val="nil"/>
            </w:tcBorders>
            <w:shd w:val="clear" w:color="000000" w:fill="FFFF0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7 och 8 samt utdelat material</w:t>
            </w:r>
          </w:p>
        </w:tc>
        <w:tc>
          <w:tcPr>
            <w:tcW w:w="320" w:type="dxa"/>
            <w:tcBorders>
              <w:top w:val="nil"/>
              <w:left w:val="nil"/>
              <w:bottom w:val="nil"/>
              <w:right w:val="nil"/>
            </w:tcBorders>
            <w:shd w:val="clear" w:color="000000" w:fill="FFFF00"/>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4</w:t>
            </w:r>
          </w:p>
        </w:tc>
        <w:tc>
          <w:tcPr>
            <w:tcW w:w="440" w:type="dxa"/>
            <w:tcBorders>
              <w:top w:val="nil"/>
              <w:left w:val="nil"/>
              <w:bottom w:val="nil"/>
              <w:right w:val="nil"/>
            </w:tcBorders>
            <w:shd w:val="clear" w:color="000000" w:fill="FFFF00"/>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290"/>
        </w:trPr>
        <w:tc>
          <w:tcPr>
            <w:tcW w:w="106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Torsdag</w:t>
            </w:r>
          </w:p>
        </w:tc>
        <w:tc>
          <w:tcPr>
            <w:tcW w:w="72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14</w:t>
            </w:r>
          </w:p>
        </w:tc>
        <w:tc>
          <w:tcPr>
            <w:tcW w:w="44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13:15-15:00</w:t>
            </w:r>
          </w:p>
        </w:tc>
        <w:tc>
          <w:tcPr>
            <w:tcW w:w="2840" w:type="dxa"/>
            <w:tcBorders>
              <w:top w:val="nil"/>
              <w:left w:val="nil"/>
              <w:bottom w:val="nil"/>
              <w:right w:val="nil"/>
            </w:tcBorders>
            <w:shd w:val="clear" w:color="000000" w:fill="92D05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Produktkalkylering</w:t>
            </w:r>
          </w:p>
        </w:tc>
        <w:tc>
          <w:tcPr>
            <w:tcW w:w="2760" w:type="dxa"/>
            <w:tcBorders>
              <w:top w:val="nil"/>
              <w:left w:val="nil"/>
              <w:bottom w:val="nil"/>
              <w:right w:val="nil"/>
            </w:tcBorders>
            <w:shd w:val="clear" w:color="000000" w:fill="92D05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2 och 3</w:t>
            </w:r>
          </w:p>
        </w:tc>
        <w:tc>
          <w:tcPr>
            <w:tcW w:w="320" w:type="dxa"/>
            <w:tcBorders>
              <w:top w:val="nil"/>
              <w:left w:val="nil"/>
              <w:bottom w:val="nil"/>
              <w:right w:val="nil"/>
            </w:tcBorders>
            <w:shd w:val="clear" w:color="000000" w:fill="92D050"/>
            <w:noWrap/>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BL</w:t>
            </w:r>
          </w:p>
        </w:tc>
      </w:tr>
      <w:tr w:rsidR="000A47DF" w:rsidRPr="000A47DF" w:rsidTr="000A47DF">
        <w:trPr>
          <w:trHeight w:val="290"/>
        </w:trPr>
        <w:tc>
          <w:tcPr>
            <w:tcW w:w="106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15</w:t>
            </w:r>
          </w:p>
        </w:tc>
        <w:tc>
          <w:tcPr>
            <w:tcW w:w="44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92D050"/>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10:00-11:45</w:t>
            </w:r>
          </w:p>
        </w:tc>
        <w:tc>
          <w:tcPr>
            <w:tcW w:w="2840" w:type="dxa"/>
            <w:tcBorders>
              <w:top w:val="nil"/>
              <w:left w:val="nil"/>
              <w:bottom w:val="nil"/>
              <w:right w:val="nil"/>
            </w:tcBorders>
            <w:shd w:val="clear" w:color="000000" w:fill="92D05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Produktkalkylering</w:t>
            </w:r>
          </w:p>
        </w:tc>
        <w:tc>
          <w:tcPr>
            <w:tcW w:w="2760" w:type="dxa"/>
            <w:tcBorders>
              <w:top w:val="nil"/>
              <w:left w:val="nil"/>
              <w:bottom w:val="nil"/>
              <w:right w:val="nil"/>
            </w:tcBorders>
            <w:shd w:val="clear" w:color="000000" w:fill="92D05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4 påläggskalkyl</w:t>
            </w:r>
          </w:p>
        </w:tc>
        <w:tc>
          <w:tcPr>
            <w:tcW w:w="320" w:type="dxa"/>
            <w:tcBorders>
              <w:top w:val="nil"/>
              <w:left w:val="nil"/>
              <w:bottom w:val="nil"/>
              <w:right w:val="nil"/>
            </w:tcBorders>
            <w:shd w:val="clear" w:color="000000" w:fill="92D050"/>
            <w:noWrap/>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BL</w:t>
            </w:r>
          </w:p>
        </w:tc>
      </w:tr>
      <w:tr w:rsidR="000A47DF" w:rsidRPr="000A47DF" w:rsidTr="000A47DF">
        <w:trPr>
          <w:trHeight w:val="290"/>
        </w:trPr>
        <w:tc>
          <w:tcPr>
            <w:tcW w:w="106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Onsdag</w:t>
            </w:r>
          </w:p>
        </w:tc>
        <w:tc>
          <w:tcPr>
            <w:tcW w:w="72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20</w:t>
            </w:r>
          </w:p>
        </w:tc>
        <w:tc>
          <w:tcPr>
            <w:tcW w:w="44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13:15-17:00</w:t>
            </w:r>
          </w:p>
        </w:tc>
        <w:tc>
          <w:tcPr>
            <w:tcW w:w="2840" w:type="dxa"/>
            <w:tcBorders>
              <w:top w:val="nil"/>
              <w:left w:val="nil"/>
              <w:bottom w:val="nil"/>
              <w:right w:val="nil"/>
            </w:tcBorders>
            <w:shd w:val="clear" w:color="000000" w:fill="92D05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Produktkalkylering</w:t>
            </w:r>
          </w:p>
        </w:tc>
        <w:tc>
          <w:tcPr>
            <w:tcW w:w="2760" w:type="dxa"/>
            <w:tcBorders>
              <w:top w:val="nil"/>
              <w:left w:val="nil"/>
              <w:bottom w:val="nil"/>
              <w:right w:val="nil"/>
            </w:tcBorders>
            <w:shd w:val="clear" w:color="000000" w:fill="92D05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4 ABC kalkyl</w:t>
            </w:r>
          </w:p>
        </w:tc>
        <w:tc>
          <w:tcPr>
            <w:tcW w:w="32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4</w:t>
            </w:r>
          </w:p>
        </w:tc>
        <w:tc>
          <w:tcPr>
            <w:tcW w:w="44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BL</w:t>
            </w:r>
          </w:p>
        </w:tc>
      </w:tr>
      <w:tr w:rsidR="000A47DF" w:rsidRPr="000A47DF" w:rsidTr="000A47DF">
        <w:trPr>
          <w:trHeight w:val="290"/>
        </w:trPr>
        <w:tc>
          <w:tcPr>
            <w:tcW w:w="106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22</w:t>
            </w:r>
          </w:p>
        </w:tc>
        <w:tc>
          <w:tcPr>
            <w:tcW w:w="44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92D050"/>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10:00-11:45</w:t>
            </w:r>
          </w:p>
        </w:tc>
        <w:tc>
          <w:tcPr>
            <w:tcW w:w="2840" w:type="dxa"/>
            <w:tcBorders>
              <w:top w:val="nil"/>
              <w:left w:val="nil"/>
              <w:bottom w:val="nil"/>
              <w:right w:val="nil"/>
            </w:tcBorders>
            <w:shd w:val="clear" w:color="000000" w:fill="92D05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Produktkalkylering</w:t>
            </w:r>
          </w:p>
        </w:tc>
        <w:tc>
          <w:tcPr>
            <w:tcW w:w="2760" w:type="dxa"/>
            <w:tcBorders>
              <w:top w:val="nil"/>
              <w:left w:val="nil"/>
              <w:bottom w:val="nil"/>
              <w:right w:val="nil"/>
            </w:tcBorders>
            <w:shd w:val="clear" w:color="000000" w:fill="92D05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xml:space="preserve">Kap 5 </w:t>
            </w:r>
          </w:p>
        </w:tc>
        <w:tc>
          <w:tcPr>
            <w:tcW w:w="320" w:type="dxa"/>
            <w:tcBorders>
              <w:top w:val="nil"/>
              <w:left w:val="nil"/>
              <w:bottom w:val="nil"/>
              <w:right w:val="nil"/>
            </w:tcBorders>
            <w:shd w:val="clear" w:color="000000" w:fill="92D050"/>
            <w:noWrap/>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92D050"/>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BL</w:t>
            </w:r>
          </w:p>
        </w:tc>
      </w:tr>
      <w:tr w:rsidR="000A47DF" w:rsidRPr="000A47DF" w:rsidTr="000A47DF">
        <w:trPr>
          <w:trHeight w:val="580"/>
        </w:trPr>
        <w:tc>
          <w:tcPr>
            <w:tcW w:w="106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22</w:t>
            </w:r>
          </w:p>
        </w:tc>
        <w:tc>
          <w:tcPr>
            <w:tcW w:w="44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13:15-15:00</w:t>
            </w:r>
          </w:p>
        </w:tc>
        <w:tc>
          <w:tcPr>
            <w:tcW w:w="2840" w:type="dxa"/>
            <w:tcBorders>
              <w:top w:val="nil"/>
              <w:left w:val="nil"/>
              <w:bottom w:val="nil"/>
              <w:right w:val="nil"/>
            </w:tcBorders>
            <w:shd w:val="clear" w:color="000000" w:fill="BDD7EE"/>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Produktkalkylering, genomgång inför projekt</w:t>
            </w:r>
          </w:p>
        </w:tc>
        <w:tc>
          <w:tcPr>
            <w:tcW w:w="276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xml:space="preserve">Kap </w:t>
            </w:r>
            <w:proofErr w:type="gramStart"/>
            <w:r w:rsidRPr="000A47DF">
              <w:rPr>
                <w:rFonts w:ascii="Calibri" w:eastAsia="Times New Roman" w:hAnsi="Calibri" w:cs="Calibri"/>
                <w:color w:val="000000"/>
                <w:lang w:eastAsia="sv-SE"/>
              </w:rPr>
              <w:t>2-5</w:t>
            </w:r>
            <w:proofErr w:type="gramEnd"/>
            <w:r w:rsidRPr="000A47DF">
              <w:rPr>
                <w:rFonts w:ascii="Calibri" w:eastAsia="Times New Roman" w:hAnsi="Calibri" w:cs="Calibri"/>
                <w:color w:val="000000"/>
                <w:lang w:eastAsia="sv-SE"/>
              </w:rPr>
              <w:t>, utdelat material</w:t>
            </w:r>
          </w:p>
        </w:tc>
        <w:tc>
          <w:tcPr>
            <w:tcW w:w="320" w:type="dxa"/>
            <w:tcBorders>
              <w:top w:val="nil"/>
              <w:left w:val="nil"/>
              <w:bottom w:val="nil"/>
              <w:right w:val="nil"/>
            </w:tcBorders>
            <w:shd w:val="clear" w:color="000000" w:fill="BDD7EE"/>
            <w:noWrap/>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BDD7EE"/>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580"/>
        </w:trPr>
        <w:tc>
          <w:tcPr>
            <w:tcW w:w="106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Onsdag</w:t>
            </w:r>
          </w:p>
        </w:tc>
        <w:tc>
          <w:tcPr>
            <w:tcW w:w="72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27</w:t>
            </w:r>
          </w:p>
        </w:tc>
        <w:tc>
          <w:tcPr>
            <w:tcW w:w="44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13:15-17:00</w:t>
            </w:r>
          </w:p>
        </w:tc>
        <w:tc>
          <w:tcPr>
            <w:tcW w:w="284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Budgetering, Excel</w:t>
            </w:r>
          </w:p>
        </w:tc>
        <w:tc>
          <w:tcPr>
            <w:tcW w:w="276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9, 11 och utdelat material</w:t>
            </w:r>
          </w:p>
        </w:tc>
        <w:tc>
          <w:tcPr>
            <w:tcW w:w="32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4</w:t>
            </w:r>
          </w:p>
        </w:tc>
        <w:tc>
          <w:tcPr>
            <w:tcW w:w="44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580"/>
        </w:trPr>
        <w:tc>
          <w:tcPr>
            <w:tcW w:w="106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29</w:t>
            </w:r>
          </w:p>
        </w:tc>
        <w:tc>
          <w:tcPr>
            <w:tcW w:w="44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10:00-11:45</w:t>
            </w:r>
          </w:p>
        </w:tc>
        <w:tc>
          <w:tcPr>
            <w:tcW w:w="284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xml:space="preserve">Budgetering </w:t>
            </w:r>
          </w:p>
        </w:tc>
        <w:tc>
          <w:tcPr>
            <w:tcW w:w="276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9, 11 och utdelat material</w:t>
            </w:r>
          </w:p>
        </w:tc>
        <w:tc>
          <w:tcPr>
            <w:tcW w:w="32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580"/>
        </w:trPr>
        <w:tc>
          <w:tcPr>
            <w:tcW w:w="106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29</w:t>
            </w:r>
          </w:p>
        </w:tc>
        <w:tc>
          <w:tcPr>
            <w:tcW w:w="440" w:type="dxa"/>
            <w:tcBorders>
              <w:top w:val="nil"/>
              <w:left w:val="nil"/>
              <w:bottom w:val="nil"/>
              <w:right w:val="nil"/>
            </w:tcBorders>
            <w:shd w:val="clear" w:color="000000" w:fill="BDD7EE"/>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nov</w:t>
            </w:r>
          </w:p>
        </w:tc>
        <w:tc>
          <w:tcPr>
            <w:tcW w:w="148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13:15-15:00</w:t>
            </w:r>
          </w:p>
        </w:tc>
        <w:tc>
          <w:tcPr>
            <w:tcW w:w="2840" w:type="dxa"/>
            <w:tcBorders>
              <w:top w:val="nil"/>
              <w:left w:val="nil"/>
              <w:bottom w:val="nil"/>
              <w:right w:val="nil"/>
            </w:tcBorders>
            <w:shd w:val="clear" w:color="000000" w:fill="BDD7EE"/>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Budgetering</w:t>
            </w:r>
          </w:p>
        </w:tc>
        <w:tc>
          <w:tcPr>
            <w:tcW w:w="2760" w:type="dxa"/>
            <w:tcBorders>
              <w:top w:val="nil"/>
              <w:left w:val="nil"/>
              <w:bottom w:val="nil"/>
              <w:right w:val="nil"/>
            </w:tcBorders>
            <w:shd w:val="clear" w:color="000000" w:fill="BDD7EE"/>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9, 11 och utdelat material</w:t>
            </w:r>
          </w:p>
        </w:tc>
        <w:tc>
          <w:tcPr>
            <w:tcW w:w="320" w:type="dxa"/>
            <w:tcBorders>
              <w:top w:val="nil"/>
              <w:left w:val="nil"/>
              <w:bottom w:val="nil"/>
              <w:right w:val="nil"/>
            </w:tcBorders>
            <w:shd w:val="clear" w:color="000000" w:fill="BDD7EE"/>
            <w:noWrap/>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BDD7EE"/>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290"/>
        </w:trPr>
        <w:tc>
          <w:tcPr>
            <w:tcW w:w="106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Onsdag</w:t>
            </w:r>
          </w:p>
        </w:tc>
        <w:tc>
          <w:tcPr>
            <w:tcW w:w="72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4</w:t>
            </w:r>
          </w:p>
        </w:tc>
        <w:tc>
          <w:tcPr>
            <w:tcW w:w="44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dec</w:t>
            </w:r>
          </w:p>
        </w:tc>
        <w:tc>
          <w:tcPr>
            <w:tcW w:w="148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13:15-17:00</w:t>
            </w:r>
          </w:p>
        </w:tc>
        <w:tc>
          <w:tcPr>
            <w:tcW w:w="2840" w:type="dxa"/>
            <w:tcBorders>
              <w:top w:val="nil"/>
              <w:left w:val="nil"/>
              <w:bottom w:val="nil"/>
              <w:right w:val="nil"/>
            </w:tcBorders>
            <w:shd w:val="clear" w:color="000000" w:fill="FCE4D6"/>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Handledning</w:t>
            </w:r>
          </w:p>
        </w:tc>
        <w:tc>
          <w:tcPr>
            <w:tcW w:w="2760" w:type="dxa"/>
            <w:tcBorders>
              <w:top w:val="nil"/>
              <w:left w:val="nil"/>
              <w:bottom w:val="nil"/>
              <w:right w:val="nil"/>
            </w:tcBorders>
            <w:shd w:val="clear" w:color="000000" w:fill="FCE4D6"/>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w:t>
            </w:r>
          </w:p>
        </w:tc>
        <w:tc>
          <w:tcPr>
            <w:tcW w:w="32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4</w:t>
            </w:r>
          </w:p>
        </w:tc>
        <w:tc>
          <w:tcPr>
            <w:tcW w:w="44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580"/>
        </w:trPr>
        <w:tc>
          <w:tcPr>
            <w:tcW w:w="1060" w:type="dxa"/>
            <w:tcBorders>
              <w:top w:val="nil"/>
              <w:left w:val="nil"/>
              <w:bottom w:val="nil"/>
              <w:right w:val="nil"/>
            </w:tcBorders>
            <w:shd w:val="clear" w:color="000000" w:fill="00B0F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00B0F0"/>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6</w:t>
            </w:r>
          </w:p>
        </w:tc>
        <w:tc>
          <w:tcPr>
            <w:tcW w:w="440" w:type="dxa"/>
            <w:tcBorders>
              <w:top w:val="nil"/>
              <w:left w:val="nil"/>
              <w:bottom w:val="nil"/>
              <w:right w:val="nil"/>
            </w:tcBorders>
            <w:shd w:val="clear" w:color="000000" w:fill="00B0F0"/>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dec</w:t>
            </w:r>
          </w:p>
        </w:tc>
        <w:tc>
          <w:tcPr>
            <w:tcW w:w="1480" w:type="dxa"/>
            <w:tcBorders>
              <w:top w:val="nil"/>
              <w:left w:val="nil"/>
              <w:bottom w:val="nil"/>
              <w:right w:val="nil"/>
            </w:tcBorders>
            <w:shd w:val="clear" w:color="000000" w:fill="00B0F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10:00-11:45</w:t>
            </w:r>
          </w:p>
        </w:tc>
        <w:tc>
          <w:tcPr>
            <w:tcW w:w="2840" w:type="dxa"/>
            <w:tcBorders>
              <w:top w:val="nil"/>
              <w:left w:val="nil"/>
              <w:bottom w:val="nil"/>
              <w:right w:val="nil"/>
            </w:tcBorders>
            <w:shd w:val="clear" w:color="000000" w:fill="00B0F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Repetition</w:t>
            </w:r>
          </w:p>
        </w:tc>
        <w:tc>
          <w:tcPr>
            <w:tcW w:w="2760" w:type="dxa"/>
            <w:tcBorders>
              <w:top w:val="nil"/>
              <w:left w:val="nil"/>
              <w:bottom w:val="nil"/>
              <w:right w:val="nil"/>
            </w:tcBorders>
            <w:shd w:val="clear" w:color="000000" w:fill="00B0F0"/>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Kap 1-5,7-9,11</w:t>
            </w:r>
          </w:p>
        </w:tc>
        <w:tc>
          <w:tcPr>
            <w:tcW w:w="320" w:type="dxa"/>
            <w:tcBorders>
              <w:top w:val="nil"/>
              <w:left w:val="nil"/>
              <w:bottom w:val="nil"/>
              <w:right w:val="nil"/>
            </w:tcBorders>
            <w:shd w:val="clear" w:color="000000" w:fill="00B0F0"/>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00B0F0"/>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290"/>
        </w:trPr>
        <w:tc>
          <w:tcPr>
            <w:tcW w:w="1060" w:type="dxa"/>
            <w:tcBorders>
              <w:top w:val="nil"/>
              <w:left w:val="nil"/>
              <w:bottom w:val="nil"/>
              <w:right w:val="nil"/>
            </w:tcBorders>
            <w:shd w:val="clear" w:color="000000" w:fill="FCE4D6"/>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6</w:t>
            </w:r>
          </w:p>
        </w:tc>
        <w:tc>
          <w:tcPr>
            <w:tcW w:w="44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dec</w:t>
            </w:r>
          </w:p>
        </w:tc>
        <w:tc>
          <w:tcPr>
            <w:tcW w:w="1480" w:type="dxa"/>
            <w:tcBorders>
              <w:top w:val="nil"/>
              <w:left w:val="nil"/>
              <w:bottom w:val="nil"/>
              <w:right w:val="nil"/>
            </w:tcBorders>
            <w:shd w:val="clear" w:color="000000" w:fill="FCE4D6"/>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13:15-15:00</w:t>
            </w:r>
          </w:p>
        </w:tc>
        <w:tc>
          <w:tcPr>
            <w:tcW w:w="2840" w:type="dxa"/>
            <w:tcBorders>
              <w:top w:val="nil"/>
              <w:left w:val="nil"/>
              <w:bottom w:val="nil"/>
              <w:right w:val="nil"/>
            </w:tcBorders>
            <w:shd w:val="clear" w:color="000000" w:fill="FCE4D6"/>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Handledning</w:t>
            </w:r>
          </w:p>
        </w:tc>
        <w:tc>
          <w:tcPr>
            <w:tcW w:w="2760" w:type="dxa"/>
            <w:tcBorders>
              <w:top w:val="nil"/>
              <w:left w:val="nil"/>
              <w:bottom w:val="nil"/>
              <w:right w:val="nil"/>
            </w:tcBorders>
            <w:shd w:val="clear" w:color="000000" w:fill="FCE4D6"/>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w:t>
            </w:r>
          </w:p>
        </w:tc>
        <w:tc>
          <w:tcPr>
            <w:tcW w:w="32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2</w:t>
            </w:r>
          </w:p>
        </w:tc>
        <w:tc>
          <w:tcPr>
            <w:tcW w:w="44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F56C08" w:rsidRPr="000A47DF" w:rsidTr="000A47DF">
        <w:trPr>
          <w:trHeight w:val="290"/>
        </w:trPr>
        <w:tc>
          <w:tcPr>
            <w:tcW w:w="1060" w:type="dxa"/>
            <w:tcBorders>
              <w:top w:val="nil"/>
              <w:left w:val="nil"/>
              <w:bottom w:val="nil"/>
              <w:right w:val="nil"/>
            </w:tcBorders>
            <w:shd w:val="clear" w:color="000000" w:fill="FCE4D6"/>
            <w:noWrap/>
          </w:tcPr>
          <w:p w:rsidR="00F56C08" w:rsidRPr="000A47DF" w:rsidRDefault="00F56C08" w:rsidP="000A47DF">
            <w:pPr>
              <w:spacing w:after="0" w:line="240" w:lineRule="auto"/>
              <w:rPr>
                <w:rFonts w:ascii="Calibri" w:eastAsia="Times New Roman" w:hAnsi="Calibri" w:cs="Calibri"/>
                <w:color w:val="000000"/>
                <w:lang w:eastAsia="sv-SE"/>
              </w:rPr>
            </w:pPr>
          </w:p>
        </w:tc>
        <w:tc>
          <w:tcPr>
            <w:tcW w:w="720" w:type="dxa"/>
            <w:tcBorders>
              <w:top w:val="nil"/>
              <w:left w:val="nil"/>
              <w:bottom w:val="nil"/>
              <w:right w:val="nil"/>
            </w:tcBorders>
            <w:shd w:val="clear" w:color="000000" w:fill="FCE4D6"/>
            <w:noWrap/>
            <w:vAlign w:val="bottom"/>
          </w:tcPr>
          <w:p w:rsidR="00F56C08" w:rsidRPr="000A47DF" w:rsidRDefault="00F56C08" w:rsidP="000A47DF">
            <w:pPr>
              <w:spacing w:after="0" w:line="240" w:lineRule="auto"/>
              <w:jc w:val="right"/>
              <w:rPr>
                <w:rFonts w:ascii="Calibri" w:eastAsia="Times New Roman" w:hAnsi="Calibri" w:cs="Calibri"/>
                <w:color w:val="000000"/>
                <w:lang w:eastAsia="sv-SE"/>
              </w:rPr>
            </w:pPr>
          </w:p>
        </w:tc>
        <w:tc>
          <w:tcPr>
            <w:tcW w:w="440" w:type="dxa"/>
            <w:tcBorders>
              <w:top w:val="nil"/>
              <w:left w:val="nil"/>
              <w:bottom w:val="nil"/>
              <w:right w:val="nil"/>
            </w:tcBorders>
            <w:shd w:val="clear" w:color="000000" w:fill="FCE4D6"/>
            <w:noWrap/>
            <w:vAlign w:val="bottom"/>
          </w:tcPr>
          <w:p w:rsidR="00F56C08" w:rsidRPr="000A47DF" w:rsidRDefault="00F56C08" w:rsidP="000A47DF">
            <w:pPr>
              <w:spacing w:after="0" w:line="240" w:lineRule="auto"/>
              <w:rPr>
                <w:rFonts w:ascii="Calibri" w:eastAsia="Times New Roman" w:hAnsi="Calibri" w:cs="Calibri"/>
                <w:color w:val="000000"/>
                <w:lang w:eastAsia="sv-SE"/>
              </w:rPr>
            </w:pPr>
          </w:p>
        </w:tc>
        <w:tc>
          <w:tcPr>
            <w:tcW w:w="1480" w:type="dxa"/>
            <w:tcBorders>
              <w:top w:val="nil"/>
              <w:left w:val="nil"/>
              <w:bottom w:val="nil"/>
              <w:right w:val="nil"/>
            </w:tcBorders>
            <w:shd w:val="clear" w:color="000000" w:fill="FCE4D6"/>
            <w:vAlign w:val="bottom"/>
          </w:tcPr>
          <w:p w:rsidR="00F56C08" w:rsidRPr="000A47DF" w:rsidRDefault="00F56C08" w:rsidP="000A47DF">
            <w:pPr>
              <w:spacing w:after="0" w:line="240" w:lineRule="auto"/>
              <w:rPr>
                <w:rFonts w:ascii="Calibri" w:eastAsia="Times New Roman" w:hAnsi="Calibri" w:cs="Calibri"/>
                <w:color w:val="000000"/>
                <w:lang w:eastAsia="sv-SE"/>
              </w:rPr>
            </w:pPr>
          </w:p>
        </w:tc>
        <w:tc>
          <w:tcPr>
            <w:tcW w:w="2840" w:type="dxa"/>
            <w:tcBorders>
              <w:top w:val="nil"/>
              <w:left w:val="nil"/>
              <w:bottom w:val="nil"/>
              <w:right w:val="nil"/>
            </w:tcBorders>
            <w:shd w:val="clear" w:color="000000" w:fill="FCE4D6"/>
            <w:vAlign w:val="bottom"/>
          </w:tcPr>
          <w:p w:rsidR="00F56C08" w:rsidRPr="000A47DF" w:rsidRDefault="00F56C08" w:rsidP="000A47DF">
            <w:pPr>
              <w:spacing w:after="0" w:line="240" w:lineRule="auto"/>
              <w:rPr>
                <w:rFonts w:ascii="Calibri" w:eastAsia="Times New Roman" w:hAnsi="Calibri" w:cs="Calibri"/>
                <w:color w:val="000000"/>
                <w:lang w:eastAsia="sv-SE"/>
              </w:rPr>
            </w:pPr>
          </w:p>
        </w:tc>
        <w:tc>
          <w:tcPr>
            <w:tcW w:w="2760" w:type="dxa"/>
            <w:tcBorders>
              <w:top w:val="nil"/>
              <w:left w:val="nil"/>
              <w:bottom w:val="nil"/>
              <w:right w:val="nil"/>
            </w:tcBorders>
            <w:shd w:val="clear" w:color="000000" w:fill="FCE4D6"/>
            <w:vAlign w:val="bottom"/>
          </w:tcPr>
          <w:p w:rsidR="00F56C08" w:rsidRPr="000A47DF" w:rsidRDefault="00F56C08" w:rsidP="000A47DF">
            <w:pPr>
              <w:spacing w:after="0" w:line="240" w:lineRule="auto"/>
              <w:rPr>
                <w:rFonts w:ascii="Calibri" w:eastAsia="Times New Roman" w:hAnsi="Calibri" w:cs="Calibri"/>
                <w:color w:val="000000"/>
                <w:lang w:eastAsia="sv-SE"/>
              </w:rPr>
            </w:pPr>
          </w:p>
        </w:tc>
        <w:tc>
          <w:tcPr>
            <w:tcW w:w="320" w:type="dxa"/>
            <w:tcBorders>
              <w:top w:val="nil"/>
              <w:left w:val="nil"/>
              <w:bottom w:val="nil"/>
              <w:right w:val="nil"/>
            </w:tcBorders>
            <w:shd w:val="clear" w:color="000000" w:fill="FCE4D6"/>
            <w:noWrap/>
            <w:vAlign w:val="bottom"/>
          </w:tcPr>
          <w:p w:rsidR="00F56C08" w:rsidRPr="000A47DF" w:rsidRDefault="00F56C08" w:rsidP="000A47DF">
            <w:pPr>
              <w:spacing w:after="0" w:line="240" w:lineRule="auto"/>
              <w:jc w:val="right"/>
              <w:rPr>
                <w:rFonts w:ascii="Calibri" w:eastAsia="Times New Roman" w:hAnsi="Calibri" w:cs="Calibri"/>
                <w:b/>
                <w:bCs/>
                <w:color w:val="000000"/>
                <w:lang w:eastAsia="sv-SE"/>
              </w:rPr>
            </w:pPr>
          </w:p>
        </w:tc>
        <w:tc>
          <w:tcPr>
            <w:tcW w:w="440" w:type="dxa"/>
            <w:tcBorders>
              <w:top w:val="nil"/>
              <w:left w:val="nil"/>
              <w:bottom w:val="nil"/>
              <w:right w:val="nil"/>
            </w:tcBorders>
            <w:shd w:val="clear" w:color="000000" w:fill="FCE4D6"/>
            <w:noWrap/>
            <w:vAlign w:val="bottom"/>
          </w:tcPr>
          <w:p w:rsidR="00F56C08" w:rsidRPr="000A47DF" w:rsidRDefault="00F56C08" w:rsidP="000A47DF">
            <w:pPr>
              <w:spacing w:after="0" w:line="240" w:lineRule="auto"/>
              <w:rPr>
                <w:rFonts w:ascii="Calibri" w:eastAsia="Times New Roman" w:hAnsi="Calibri" w:cs="Calibri"/>
                <w:b/>
                <w:bCs/>
                <w:color w:val="000000"/>
                <w:lang w:eastAsia="sv-SE"/>
              </w:rPr>
            </w:pPr>
          </w:p>
        </w:tc>
      </w:tr>
      <w:tr w:rsidR="000A47DF" w:rsidRPr="000A47DF" w:rsidTr="000A47DF">
        <w:trPr>
          <w:trHeight w:val="290"/>
        </w:trPr>
        <w:tc>
          <w:tcPr>
            <w:tcW w:w="106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p>
        </w:tc>
        <w:tc>
          <w:tcPr>
            <w:tcW w:w="72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44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148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2840" w:type="dxa"/>
            <w:tcBorders>
              <w:top w:val="nil"/>
              <w:left w:val="nil"/>
              <w:bottom w:val="nil"/>
              <w:right w:val="nil"/>
            </w:tcBorders>
            <w:shd w:val="clear" w:color="auto" w:fill="auto"/>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2760" w:type="dxa"/>
            <w:tcBorders>
              <w:top w:val="nil"/>
              <w:left w:val="nil"/>
              <w:bottom w:val="nil"/>
              <w:right w:val="nil"/>
            </w:tcBorders>
            <w:shd w:val="clear" w:color="auto" w:fill="auto"/>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Summa</w:t>
            </w:r>
          </w:p>
        </w:tc>
        <w:tc>
          <w:tcPr>
            <w:tcW w:w="32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34</w:t>
            </w:r>
          </w:p>
        </w:tc>
        <w:tc>
          <w:tcPr>
            <w:tcW w:w="440" w:type="dxa"/>
            <w:tcBorders>
              <w:top w:val="nil"/>
              <w:left w:val="nil"/>
              <w:bottom w:val="nil"/>
              <w:right w:val="nil"/>
            </w:tcBorders>
            <w:shd w:val="clear" w:color="auto" w:fill="auto"/>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 xml:space="preserve"> </w:t>
            </w:r>
          </w:p>
        </w:tc>
      </w:tr>
      <w:tr w:rsidR="000A47DF" w:rsidRPr="000A47DF" w:rsidTr="000A47DF">
        <w:trPr>
          <w:trHeight w:val="290"/>
        </w:trPr>
        <w:tc>
          <w:tcPr>
            <w:tcW w:w="1060" w:type="dxa"/>
            <w:tcBorders>
              <w:top w:val="nil"/>
              <w:left w:val="nil"/>
              <w:bottom w:val="nil"/>
              <w:right w:val="nil"/>
            </w:tcBorders>
            <w:shd w:val="clear" w:color="auto" w:fill="auto"/>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Torsdag</w:t>
            </w:r>
          </w:p>
        </w:tc>
        <w:tc>
          <w:tcPr>
            <w:tcW w:w="72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12</w:t>
            </w:r>
          </w:p>
        </w:tc>
        <w:tc>
          <w:tcPr>
            <w:tcW w:w="44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dec</w:t>
            </w:r>
          </w:p>
        </w:tc>
        <w:tc>
          <w:tcPr>
            <w:tcW w:w="148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08:00-12:00</w:t>
            </w:r>
          </w:p>
        </w:tc>
        <w:tc>
          <w:tcPr>
            <w:tcW w:w="2840" w:type="dxa"/>
            <w:tcBorders>
              <w:top w:val="nil"/>
              <w:left w:val="nil"/>
              <w:bottom w:val="nil"/>
              <w:right w:val="nil"/>
            </w:tcBorders>
            <w:shd w:val="clear" w:color="auto" w:fill="auto"/>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Tentamen</w:t>
            </w:r>
          </w:p>
        </w:tc>
        <w:tc>
          <w:tcPr>
            <w:tcW w:w="2760" w:type="dxa"/>
            <w:tcBorders>
              <w:top w:val="nil"/>
              <w:left w:val="nil"/>
              <w:bottom w:val="nil"/>
              <w:right w:val="nil"/>
            </w:tcBorders>
            <w:shd w:val="clear" w:color="auto" w:fill="auto"/>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p>
        </w:tc>
        <w:tc>
          <w:tcPr>
            <w:tcW w:w="32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44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r>
      <w:tr w:rsidR="000A47DF" w:rsidRPr="000A47DF" w:rsidTr="000A47DF">
        <w:trPr>
          <w:trHeight w:val="290"/>
        </w:trPr>
        <w:tc>
          <w:tcPr>
            <w:tcW w:w="1060" w:type="dxa"/>
            <w:tcBorders>
              <w:top w:val="nil"/>
              <w:left w:val="nil"/>
              <w:bottom w:val="nil"/>
              <w:right w:val="nil"/>
            </w:tcBorders>
            <w:shd w:val="clear" w:color="000000" w:fill="FCE4D6"/>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Torsdag</w:t>
            </w:r>
          </w:p>
        </w:tc>
        <w:tc>
          <w:tcPr>
            <w:tcW w:w="72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16</w:t>
            </w:r>
          </w:p>
        </w:tc>
        <w:tc>
          <w:tcPr>
            <w:tcW w:w="44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jan</w:t>
            </w:r>
          </w:p>
        </w:tc>
        <w:tc>
          <w:tcPr>
            <w:tcW w:w="148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w:t>
            </w:r>
          </w:p>
        </w:tc>
        <w:tc>
          <w:tcPr>
            <w:tcW w:w="2840" w:type="dxa"/>
            <w:tcBorders>
              <w:top w:val="nil"/>
              <w:left w:val="nil"/>
              <w:bottom w:val="nil"/>
              <w:right w:val="nil"/>
            </w:tcBorders>
            <w:shd w:val="clear" w:color="000000" w:fill="FCE4D6"/>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Redovisning projekt</w:t>
            </w:r>
          </w:p>
        </w:tc>
        <w:tc>
          <w:tcPr>
            <w:tcW w:w="2760" w:type="dxa"/>
            <w:tcBorders>
              <w:top w:val="nil"/>
              <w:left w:val="nil"/>
              <w:bottom w:val="nil"/>
              <w:right w:val="nil"/>
            </w:tcBorders>
            <w:shd w:val="clear" w:color="000000" w:fill="FCE4D6"/>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w:t>
            </w:r>
          </w:p>
        </w:tc>
        <w:tc>
          <w:tcPr>
            <w:tcW w:w="32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6</w:t>
            </w:r>
          </w:p>
        </w:tc>
        <w:tc>
          <w:tcPr>
            <w:tcW w:w="44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290"/>
        </w:trPr>
        <w:tc>
          <w:tcPr>
            <w:tcW w:w="1060" w:type="dxa"/>
            <w:tcBorders>
              <w:top w:val="nil"/>
              <w:left w:val="nil"/>
              <w:bottom w:val="nil"/>
              <w:right w:val="nil"/>
            </w:tcBorders>
            <w:shd w:val="clear" w:color="000000" w:fill="FCE4D6"/>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Fredag</w:t>
            </w:r>
          </w:p>
        </w:tc>
        <w:tc>
          <w:tcPr>
            <w:tcW w:w="72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jc w:val="right"/>
              <w:rPr>
                <w:rFonts w:ascii="Calibri" w:eastAsia="Times New Roman" w:hAnsi="Calibri" w:cs="Calibri"/>
                <w:color w:val="000000"/>
                <w:lang w:eastAsia="sv-SE"/>
              </w:rPr>
            </w:pPr>
            <w:r w:rsidRPr="000A47DF">
              <w:rPr>
                <w:rFonts w:ascii="Calibri" w:eastAsia="Times New Roman" w:hAnsi="Calibri" w:cs="Calibri"/>
                <w:color w:val="000000"/>
                <w:lang w:eastAsia="sv-SE"/>
              </w:rPr>
              <w:t>17</w:t>
            </w:r>
          </w:p>
        </w:tc>
        <w:tc>
          <w:tcPr>
            <w:tcW w:w="440" w:type="dxa"/>
            <w:tcBorders>
              <w:top w:val="nil"/>
              <w:left w:val="nil"/>
              <w:bottom w:val="nil"/>
              <w:right w:val="nil"/>
            </w:tcBorders>
            <w:shd w:val="clear" w:color="000000" w:fill="FCE4D6"/>
            <w:noWrap/>
            <w:vAlign w:val="bottom"/>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jan</w:t>
            </w:r>
          </w:p>
        </w:tc>
        <w:tc>
          <w:tcPr>
            <w:tcW w:w="1480" w:type="dxa"/>
            <w:tcBorders>
              <w:top w:val="nil"/>
              <w:left w:val="nil"/>
              <w:bottom w:val="nil"/>
              <w:right w:val="nil"/>
            </w:tcBorders>
            <w:shd w:val="clear" w:color="000000" w:fill="FCE4D6"/>
            <w:noWrap/>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w:t>
            </w:r>
          </w:p>
        </w:tc>
        <w:tc>
          <w:tcPr>
            <w:tcW w:w="2840" w:type="dxa"/>
            <w:tcBorders>
              <w:top w:val="nil"/>
              <w:left w:val="nil"/>
              <w:bottom w:val="nil"/>
              <w:right w:val="nil"/>
            </w:tcBorders>
            <w:shd w:val="clear" w:color="000000" w:fill="FCE4D6"/>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Redovisning projekt</w:t>
            </w:r>
          </w:p>
        </w:tc>
        <w:tc>
          <w:tcPr>
            <w:tcW w:w="2760" w:type="dxa"/>
            <w:tcBorders>
              <w:top w:val="nil"/>
              <w:left w:val="nil"/>
              <w:bottom w:val="nil"/>
              <w:right w:val="nil"/>
            </w:tcBorders>
            <w:shd w:val="clear" w:color="000000" w:fill="FCE4D6"/>
            <w:hideMark/>
          </w:tcPr>
          <w:p w:rsidR="000A47DF" w:rsidRPr="000A47DF" w:rsidRDefault="000A47DF" w:rsidP="000A47DF">
            <w:pPr>
              <w:spacing w:after="0" w:line="240" w:lineRule="auto"/>
              <w:rPr>
                <w:rFonts w:ascii="Calibri" w:eastAsia="Times New Roman" w:hAnsi="Calibri" w:cs="Calibri"/>
                <w:color w:val="000000"/>
                <w:lang w:eastAsia="sv-SE"/>
              </w:rPr>
            </w:pPr>
            <w:r w:rsidRPr="000A47DF">
              <w:rPr>
                <w:rFonts w:ascii="Calibri" w:eastAsia="Times New Roman" w:hAnsi="Calibri" w:cs="Calibri"/>
                <w:color w:val="000000"/>
                <w:lang w:eastAsia="sv-SE"/>
              </w:rPr>
              <w:t> </w:t>
            </w:r>
          </w:p>
        </w:tc>
        <w:tc>
          <w:tcPr>
            <w:tcW w:w="320" w:type="dxa"/>
            <w:tcBorders>
              <w:top w:val="nil"/>
              <w:left w:val="nil"/>
              <w:bottom w:val="nil"/>
              <w:right w:val="nil"/>
            </w:tcBorders>
            <w:shd w:val="clear" w:color="000000" w:fill="FCE4D6"/>
            <w:noWrap/>
            <w:hideMark/>
          </w:tcPr>
          <w:p w:rsidR="000A47DF" w:rsidRPr="000A47DF" w:rsidRDefault="000A47DF" w:rsidP="000A47DF">
            <w:pPr>
              <w:spacing w:after="0" w:line="240" w:lineRule="auto"/>
              <w:jc w:val="right"/>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6</w:t>
            </w:r>
          </w:p>
        </w:tc>
        <w:tc>
          <w:tcPr>
            <w:tcW w:w="440" w:type="dxa"/>
            <w:tcBorders>
              <w:top w:val="nil"/>
              <w:left w:val="nil"/>
              <w:bottom w:val="nil"/>
              <w:right w:val="nil"/>
            </w:tcBorders>
            <w:shd w:val="clear" w:color="000000" w:fill="FCE4D6"/>
            <w:noWrap/>
            <w:hideMark/>
          </w:tcPr>
          <w:p w:rsidR="000A47DF" w:rsidRPr="000A47DF" w:rsidRDefault="000A47DF" w:rsidP="000A47DF">
            <w:pPr>
              <w:spacing w:after="0" w:line="240" w:lineRule="auto"/>
              <w:rPr>
                <w:rFonts w:ascii="Calibri" w:eastAsia="Times New Roman" w:hAnsi="Calibri" w:cs="Calibri"/>
                <w:b/>
                <w:bCs/>
                <w:color w:val="000000"/>
                <w:lang w:eastAsia="sv-SE"/>
              </w:rPr>
            </w:pPr>
            <w:r w:rsidRPr="000A47DF">
              <w:rPr>
                <w:rFonts w:ascii="Calibri" w:eastAsia="Times New Roman" w:hAnsi="Calibri" w:cs="Calibri"/>
                <w:b/>
                <w:bCs/>
                <w:color w:val="000000"/>
                <w:lang w:eastAsia="sv-SE"/>
              </w:rPr>
              <w:t>GW</w:t>
            </w:r>
          </w:p>
        </w:tc>
      </w:tr>
      <w:tr w:rsidR="000A47DF" w:rsidRPr="000A47DF" w:rsidTr="000A47DF">
        <w:trPr>
          <w:trHeight w:val="290"/>
        </w:trPr>
        <w:tc>
          <w:tcPr>
            <w:tcW w:w="106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Calibri" w:eastAsia="Times New Roman" w:hAnsi="Calibri" w:cs="Calibri"/>
                <w:b/>
                <w:bCs/>
                <w:color w:val="000000"/>
                <w:lang w:eastAsia="sv-SE"/>
              </w:rPr>
            </w:pPr>
          </w:p>
        </w:tc>
        <w:tc>
          <w:tcPr>
            <w:tcW w:w="72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44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148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2840" w:type="dxa"/>
            <w:tcBorders>
              <w:top w:val="nil"/>
              <w:left w:val="nil"/>
              <w:bottom w:val="nil"/>
              <w:right w:val="nil"/>
            </w:tcBorders>
            <w:shd w:val="clear" w:color="auto" w:fill="auto"/>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2760" w:type="dxa"/>
            <w:tcBorders>
              <w:top w:val="nil"/>
              <w:left w:val="nil"/>
              <w:bottom w:val="nil"/>
              <w:right w:val="nil"/>
            </w:tcBorders>
            <w:shd w:val="clear" w:color="auto" w:fill="auto"/>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32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c>
          <w:tcPr>
            <w:tcW w:w="440" w:type="dxa"/>
            <w:tcBorders>
              <w:top w:val="nil"/>
              <w:left w:val="nil"/>
              <w:bottom w:val="nil"/>
              <w:right w:val="nil"/>
            </w:tcBorders>
            <w:shd w:val="clear" w:color="auto" w:fill="auto"/>
            <w:noWrap/>
            <w:vAlign w:val="bottom"/>
            <w:hideMark/>
          </w:tcPr>
          <w:p w:rsidR="000A47DF" w:rsidRPr="000A47DF" w:rsidRDefault="000A47DF" w:rsidP="000A47DF">
            <w:pPr>
              <w:spacing w:after="0" w:line="240" w:lineRule="auto"/>
              <w:rPr>
                <w:rFonts w:ascii="Times New Roman" w:eastAsia="Times New Roman" w:hAnsi="Times New Roman" w:cs="Times New Roman"/>
                <w:sz w:val="20"/>
                <w:szCs w:val="20"/>
                <w:lang w:eastAsia="sv-SE"/>
              </w:rPr>
            </w:pPr>
          </w:p>
        </w:tc>
      </w:tr>
    </w:tbl>
    <w:p w:rsidR="000A47DF" w:rsidRPr="005D3FB9" w:rsidRDefault="000A47DF" w:rsidP="00EE0337">
      <w:pPr>
        <w:pStyle w:val="Heading11"/>
        <w:tabs>
          <w:tab w:val="left" w:pos="456"/>
        </w:tabs>
        <w:spacing w:before="101"/>
        <w:ind w:left="0" w:firstLine="0"/>
        <w:rPr>
          <w:rFonts w:ascii="Times New Roman" w:hAnsi="Times New Roman" w:cs="Times New Roman"/>
          <w:lang w:val="sv-SE"/>
        </w:rPr>
      </w:pPr>
    </w:p>
    <w:p w:rsidR="00EE0337" w:rsidRPr="005D3FB9" w:rsidRDefault="00EE0337" w:rsidP="00EE0337">
      <w:pPr>
        <w:pStyle w:val="BodyText"/>
        <w:spacing w:before="116"/>
        <w:ind w:left="215"/>
        <w:rPr>
          <w:lang w:val="sv-SE"/>
        </w:rPr>
      </w:pPr>
      <w:r w:rsidRPr="005D3FB9">
        <w:rPr>
          <w:lang w:val="sv-SE"/>
        </w:rPr>
        <w:t xml:space="preserve">Tider och lokaler framgår av schema i </w:t>
      </w:r>
      <w:proofErr w:type="spellStart"/>
      <w:r w:rsidRPr="005D3FB9">
        <w:rPr>
          <w:lang w:val="sv-SE"/>
        </w:rPr>
        <w:t>TimeEdit</w:t>
      </w:r>
      <w:proofErr w:type="spellEnd"/>
      <w:r w:rsidRPr="005D3FB9">
        <w:rPr>
          <w:lang w:val="sv-SE"/>
        </w:rPr>
        <w:t>.</w:t>
      </w:r>
    </w:p>
    <w:p w:rsidR="00EE0337" w:rsidRPr="005D3FB9" w:rsidRDefault="00EE0337" w:rsidP="00EE0337">
      <w:pPr>
        <w:pStyle w:val="BodyText"/>
        <w:rPr>
          <w:lang w:val="sv-SE"/>
        </w:rPr>
      </w:pPr>
    </w:p>
    <w:p w:rsidR="008144E1" w:rsidRPr="005D3FB9" w:rsidRDefault="008144E1" w:rsidP="008144E1">
      <w:pPr>
        <w:pStyle w:val="BodyText"/>
        <w:spacing w:before="114" w:line="242" w:lineRule="auto"/>
        <w:ind w:right="1046"/>
        <w:rPr>
          <w:b/>
          <w:lang w:val="sv-SE"/>
        </w:rPr>
      </w:pPr>
      <w:r w:rsidRPr="005D3FB9">
        <w:rPr>
          <w:b/>
          <w:lang w:val="sv-SE"/>
        </w:rPr>
        <w:t>Handledning</w:t>
      </w:r>
    </w:p>
    <w:p w:rsidR="00EE0337" w:rsidRPr="005D3FB9" w:rsidRDefault="00EE0337" w:rsidP="00EE0337">
      <w:pPr>
        <w:pStyle w:val="BodyText"/>
        <w:spacing w:before="114" w:line="242" w:lineRule="auto"/>
        <w:ind w:left="215" w:right="1046"/>
        <w:rPr>
          <w:lang w:val="sv-SE"/>
        </w:rPr>
      </w:pPr>
      <w:r w:rsidRPr="005D3FB9">
        <w:rPr>
          <w:lang w:val="sv-SE"/>
        </w:rPr>
        <w:t>Föreläsningarnas stoff tillämpas i kursens övningsdel. Övningsmaterialet utgörs av de övningsuppgifter som finns i slutet av de olika kapitlen i kursboken.</w:t>
      </w:r>
    </w:p>
    <w:p w:rsidR="008144E1" w:rsidRPr="005D3FB9" w:rsidRDefault="008144E1" w:rsidP="00EE0337">
      <w:pPr>
        <w:pStyle w:val="BodyText"/>
        <w:spacing w:before="119"/>
        <w:ind w:left="215" w:right="506"/>
        <w:rPr>
          <w:lang w:val="sv-SE"/>
        </w:rPr>
      </w:pPr>
      <w:r w:rsidRPr="005D3FB9">
        <w:rPr>
          <w:lang w:val="sv-SE"/>
        </w:rPr>
        <w:t>Handledning</w:t>
      </w:r>
      <w:r w:rsidR="00EE0337" w:rsidRPr="005D3FB9">
        <w:rPr>
          <w:lang w:val="sv-SE"/>
        </w:rPr>
        <w:t xml:space="preserve">stillfället </w:t>
      </w:r>
      <w:r w:rsidRPr="005D3FB9">
        <w:rPr>
          <w:lang w:val="sv-SE"/>
        </w:rPr>
        <w:t>syftar till att ge råd och stöd i samband med</w:t>
      </w:r>
      <w:r w:rsidR="00EE0337" w:rsidRPr="005D3FB9">
        <w:rPr>
          <w:lang w:val="sv-SE"/>
        </w:rPr>
        <w:t xml:space="preserve"> </w:t>
      </w:r>
      <w:r w:rsidRPr="005D3FB9">
        <w:rPr>
          <w:lang w:val="sv-SE"/>
        </w:rPr>
        <w:t>den större rapporten.</w:t>
      </w:r>
    </w:p>
    <w:p w:rsidR="00EE0337" w:rsidRDefault="00EE0337" w:rsidP="00EE0337">
      <w:pPr>
        <w:pStyle w:val="BodyText"/>
        <w:spacing w:before="7"/>
        <w:rPr>
          <w:lang w:val="sv-SE"/>
        </w:rPr>
      </w:pPr>
    </w:p>
    <w:p w:rsidR="009501A7" w:rsidRPr="005D3FB9" w:rsidRDefault="009501A7" w:rsidP="00EE0337">
      <w:pPr>
        <w:pStyle w:val="BodyText"/>
        <w:spacing w:before="7"/>
        <w:rPr>
          <w:lang w:val="sv-SE"/>
        </w:rPr>
      </w:pPr>
    </w:p>
    <w:p w:rsidR="008144E1" w:rsidRPr="005D3FB9" w:rsidRDefault="008144E1" w:rsidP="00EE0337">
      <w:pPr>
        <w:pStyle w:val="BodyText"/>
        <w:spacing w:before="7"/>
        <w:rPr>
          <w:b/>
          <w:lang w:val="sv-SE"/>
        </w:rPr>
      </w:pPr>
      <w:r w:rsidRPr="005D3FB9">
        <w:rPr>
          <w:b/>
          <w:lang w:val="sv-SE"/>
        </w:rPr>
        <w:t>Förändringar sedan förra året</w:t>
      </w:r>
    </w:p>
    <w:p w:rsidR="008144E1" w:rsidRPr="005D3FB9" w:rsidRDefault="008144E1" w:rsidP="00EE0337">
      <w:pPr>
        <w:pStyle w:val="BodyText"/>
        <w:spacing w:before="7"/>
        <w:rPr>
          <w:lang w:val="sv-SE"/>
        </w:rPr>
      </w:pPr>
    </w:p>
    <w:p w:rsidR="008144E1" w:rsidRPr="005D3FB9" w:rsidRDefault="008144E1" w:rsidP="008144E1">
      <w:pPr>
        <w:pStyle w:val="BodyText"/>
        <w:spacing w:before="119"/>
        <w:ind w:right="321"/>
        <w:rPr>
          <w:lang w:val="sv-SE"/>
        </w:rPr>
      </w:pPr>
      <w:r w:rsidRPr="005D3FB9">
        <w:rPr>
          <w:lang w:val="sv-SE"/>
        </w:rPr>
        <w:t xml:space="preserve">I kursen är fler föreläsningar inlagda, projektarbeten i </w:t>
      </w:r>
      <w:proofErr w:type="spellStart"/>
      <w:r w:rsidRPr="005D3FB9">
        <w:rPr>
          <w:lang w:val="sv-SE"/>
        </w:rPr>
        <w:t>excel</w:t>
      </w:r>
      <w:proofErr w:type="spellEnd"/>
      <w:r w:rsidRPr="005D3FB9">
        <w:rPr>
          <w:lang w:val="sv-SE"/>
        </w:rPr>
        <w:t xml:space="preserve"> har tillkommit, muntlig (inte enbart skriftlig) redovisning av företagsprojektet har tillkommit. Dessutom betygsätts projektarbetena enbart efter U/G.</w:t>
      </w:r>
    </w:p>
    <w:p w:rsidR="00EE0337" w:rsidRPr="005D3FB9" w:rsidRDefault="00EE0337" w:rsidP="00EE0337">
      <w:pPr>
        <w:rPr>
          <w:rFonts w:ascii="Times New Roman" w:hAnsi="Times New Roman" w:cs="Times New Roman"/>
          <w:sz w:val="24"/>
          <w:szCs w:val="24"/>
        </w:rPr>
        <w:sectPr w:rsidR="00EE0337" w:rsidRPr="005D3FB9">
          <w:pgSz w:w="11900" w:h="16840"/>
          <w:pgMar w:top="1240" w:right="1180" w:bottom="940" w:left="1200" w:header="713" w:footer="752" w:gutter="0"/>
          <w:cols w:space="720"/>
        </w:sectPr>
      </w:pPr>
    </w:p>
    <w:p w:rsidR="00EE0337" w:rsidRPr="005D3FB9" w:rsidRDefault="00EE0337" w:rsidP="00EE0337">
      <w:pPr>
        <w:pStyle w:val="BodyText"/>
        <w:spacing w:before="3"/>
        <w:rPr>
          <w:lang w:val="sv-SE"/>
        </w:rPr>
      </w:pPr>
    </w:p>
    <w:p w:rsidR="00EE0337" w:rsidRPr="005D3FB9" w:rsidRDefault="00EE0337" w:rsidP="00EE0337">
      <w:pPr>
        <w:pStyle w:val="BodyText"/>
        <w:spacing w:before="1"/>
        <w:rPr>
          <w:lang w:val="sv-SE"/>
        </w:rPr>
      </w:pPr>
    </w:p>
    <w:p w:rsidR="00EE0337" w:rsidRPr="005D3FB9" w:rsidRDefault="004806D1" w:rsidP="004806D1">
      <w:pPr>
        <w:pStyle w:val="Heading11"/>
        <w:tabs>
          <w:tab w:val="left" w:pos="456"/>
        </w:tabs>
        <w:ind w:left="0" w:firstLine="0"/>
        <w:rPr>
          <w:rFonts w:ascii="Times New Roman" w:hAnsi="Times New Roman" w:cs="Times New Roman"/>
          <w:lang w:val="sv-SE"/>
        </w:rPr>
      </w:pPr>
      <w:r w:rsidRPr="005D3FB9">
        <w:rPr>
          <w:rFonts w:ascii="Times New Roman" w:hAnsi="Times New Roman" w:cs="Times New Roman"/>
          <w:lang w:val="sv-SE"/>
        </w:rPr>
        <w:t>Projektarbeten</w:t>
      </w:r>
    </w:p>
    <w:p w:rsidR="004806D1" w:rsidRPr="005D3FB9" w:rsidRDefault="004806D1" w:rsidP="00EE0337">
      <w:pPr>
        <w:pStyle w:val="BodyText"/>
        <w:spacing w:before="114"/>
        <w:ind w:left="215" w:right="694"/>
        <w:rPr>
          <w:lang w:val="sv-SE"/>
        </w:rPr>
      </w:pPr>
      <w:r w:rsidRPr="005D3FB9">
        <w:rPr>
          <w:lang w:val="sv-SE"/>
        </w:rPr>
        <w:t>Kursen innehåller tre olika projektarbeten:</w:t>
      </w:r>
    </w:p>
    <w:p w:rsidR="004806D1" w:rsidRPr="005D3FB9" w:rsidRDefault="004806D1" w:rsidP="00EE0337">
      <w:pPr>
        <w:pStyle w:val="BodyText"/>
        <w:spacing w:before="114"/>
        <w:ind w:left="215" w:right="694"/>
        <w:rPr>
          <w:lang w:val="sv-SE"/>
        </w:rPr>
      </w:pPr>
      <w:r w:rsidRPr="005D3FB9">
        <w:rPr>
          <w:lang w:val="sv-SE"/>
        </w:rPr>
        <w:t xml:space="preserve">Projektarbete 1 består i att lösa ett investeringsproblem genom gruppinlämning i </w:t>
      </w:r>
      <w:proofErr w:type="spellStart"/>
      <w:r w:rsidRPr="005D3FB9">
        <w:rPr>
          <w:lang w:val="sv-SE"/>
        </w:rPr>
        <w:t>excel</w:t>
      </w:r>
      <w:proofErr w:type="spellEnd"/>
      <w:r w:rsidRPr="005D3FB9">
        <w:rPr>
          <w:lang w:val="sv-SE"/>
        </w:rPr>
        <w:t xml:space="preserve">. Denna uppgift </w:t>
      </w:r>
      <w:r w:rsidR="00A62A29" w:rsidRPr="005D3FB9">
        <w:rPr>
          <w:lang w:val="sv-SE"/>
        </w:rPr>
        <w:t xml:space="preserve">lämnas in i </w:t>
      </w:r>
      <w:proofErr w:type="spellStart"/>
      <w:r w:rsidR="00A62A29" w:rsidRPr="005D3FB9">
        <w:rPr>
          <w:lang w:val="sv-SE"/>
        </w:rPr>
        <w:t>excel</w:t>
      </w:r>
      <w:proofErr w:type="spellEnd"/>
      <w:r w:rsidR="00A62A29" w:rsidRPr="005D3FB9">
        <w:rPr>
          <w:lang w:val="sv-SE"/>
        </w:rPr>
        <w:t xml:space="preserve"> via Canvas</w:t>
      </w:r>
    </w:p>
    <w:p w:rsidR="00A62A29" w:rsidRPr="005D3FB9" w:rsidRDefault="004806D1" w:rsidP="00A62A29">
      <w:pPr>
        <w:pStyle w:val="BodyText"/>
        <w:spacing w:before="114"/>
        <w:ind w:left="215" w:right="694"/>
        <w:rPr>
          <w:lang w:val="sv-SE"/>
        </w:rPr>
      </w:pPr>
      <w:r w:rsidRPr="005D3FB9">
        <w:rPr>
          <w:lang w:val="sv-SE"/>
        </w:rPr>
        <w:t xml:space="preserve">Projektarbete 2 består i att lösa ett budgeteringsproblem genom gruppinlämning i </w:t>
      </w:r>
      <w:proofErr w:type="spellStart"/>
      <w:r w:rsidRPr="005D3FB9">
        <w:rPr>
          <w:lang w:val="sv-SE"/>
        </w:rPr>
        <w:t>excel</w:t>
      </w:r>
      <w:proofErr w:type="spellEnd"/>
      <w:r w:rsidR="00A62A29" w:rsidRPr="005D3FB9">
        <w:rPr>
          <w:lang w:val="sv-SE"/>
        </w:rPr>
        <w:t xml:space="preserve">. Denna uppgift lämnas in i </w:t>
      </w:r>
      <w:proofErr w:type="spellStart"/>
      <w:r w:rsidR="00A62A29" w:rsidRPr="005D3FB9">
        <w:rPr>
          <w:lang w:val="sv-SE"/>
        </w:rPr>
        <w:t>excel</w:t>
      </w:r>
      <w:proofErr w:type="spellEnd"/>
      <w:r w:rsidR="00A62A29" w:rsidRPr="005D3FB9">
        <w:rPr>
          <w:lang w:val="sv-SE"/>
        </w:rPr>
        <w:t xml:space="preserve"> via Canvas</w:t>
      </w:r>
    </w:p>
    <w:p w:rsidR="004806D1" w:rsidRPr="005D3FB9" w:rsidRDefault="004806D1" w:rsidP="00A62A29">
      <w:pPr>
        <w:pStyle w:val="BodyText"/>
        <w:spacing w:before="114"/>
        <w:ind w:left="215" w:right="694"/>
        <w:rPr>
          <w:lang w:val="sv-SE"/>
        </w:rPr>
      </w:pPr>
      <w:r w:rsidRPr="005D3FB9">
        <w:rPr>
          <w:lang w:val="sv-SE"/>
        </w:rPr>
        <w:t xml:space="preserve">Projektarbete 3 består i att via intervju på företag visa på hur och varför ett företag valt att göra sina produktkalkyler. Denna redovisning görs både </w:t>
      </w:r>
      <w:proofErr w:type="gramStart"/>
      <w:r w:rsidRPr="005D3FB9">
        <w:rPr>
          <w:lang w:val="sv-SE"/>
        </w:rPr>
        <w:t xml:space="preserve">skriftligt </w:t>
      </w:r>
      <w:r w:rsidR="00A62A29" w:rsidRPr="005D3FB9">
        <w:rPr>
          <w:lang w:val="sv-SE"/>
        </w:rPr>
        <w:t xml:space="preserve"> (</w:t>
      </w:r>
      <w:proofErr w:type="gramEnd"/>
      <w:r w:rsidR="00A62A29" w:rsidRPr="005D3FB9">
        <w:rPr>
          <w:lang w:val="sv-SE"/>
        </w:rPr>
        <w:t xml:space="preserve">via Canvas) </w:t>
      </w:r>
      <w:r w:rsidRPr="005D3FB9">
        <w:rPr>
          <w:lang w:val="sv-SE"/>
        </w:rPr>
        <w:t>och muntligt.</w:t>
      </w:r>
    </w:p>
    <w:p w:rsidR="00A62A29" w:rsidRPr="005D3FB9" w:rsidRDefault="00A62A29" w:rsidP="00EE0337">
      <w:pPr>
        <w:pStyle w:val="BodyText"/>
        <w:spacing w:before="114"/>
        <w:ind w:left="215" w:right="694"/>
        <w:rPr>
          <w:lang w:val="sv-SE"/>
        </w:rPr>
      </w:pPr>
      <w:r w:rsidRPr="005D3FB9">
        <w:rPr>
          <w:lang w:val="sv-SE"/>
        </w:rPr>
        <w:t xml:space="preserve">Projektarbeten genomförs i de projektgrupper som slumpas fram i Canvas vid kursstart. Gruppkonstellationen är densamma i alla projekt. Studenter har kan inte själv välja grupp. </w:t>
      </w:r>
    </w:p>
    <w:p w:rsidR="00A62A29" w:rsidRPr="005D3FB9" w:rsidRDefault="00A62A29" w:rsidP="00EE0337">
      <w:pPr>
        <w:pStyle w:val="BodyText"/>
        <w:spacing w:before="114"/>
        <w:ind w:left="215" w:right="694"/>
        <w:rPr>
          <w:lang w:val="sv-SE"/>
        </w:rPr>
      </w:pPr>
      <w:r w:rsidRPr="005D3FB9">
        <w:rPr>
          <w:lang w:val="sv-SE"/>
        </w:rPr>
        <w:t>För samtliga projektarbeten gäller att instruktioner med deadline läggs upp separat på Canvas.</w:t>
      </w:r>
    </w:p>
    <w:p w:rsidR="00EE0337" w:rsidRPr="005D3FB9" w:rsidRDefault="00EE0337" w:rsidP="00EE0337">
      <w:pPr>
        <w:pStyle w:val="BodyText"/>
        <w:spacing w:before="119"/>
        <w:ind w:left="215" w:right="680"/>
        <w:rPr>
          <w:lang w:val="sv-SE"/>
        </w:rPr>
      </w:pPr>
      <w:r w:rsidRPr="005D3FB9">
        <w:rPr>
          <w:lang w:val="sv-SE"/>
        </w:rPr>
        <w:t>Som stöd i skrivprocessen erbjuds schemalagd men frivillig handledning varje projektgrupp – se dokumentet om projektarbetet för mer information. Inför handledningstillfälle ska studentgruppen ha förberett sig väl genom att fundera igenom vilka frågor som gruppen vill ha svar på för att arbeta vidare. Inget textmaterial kommer att läsas av handledare innan handledningstillfället. Om projektgrupp vill ha hjälp med text, tag med utskrift av aktuellt avsnitt till handledningstillfället för diskussion.</w:t>
      </w:r>
    </w:p>
    <w:p w:rsidR="00A62A29" w:rsidRPr="005D3FB9" w:rsidRDefault="00A62A29" w:rsidP="00A62A29">
      <w:pPr>
        <w:pStyle w:val="Heading11"/>
        <w:tabs>
          <w:tab w:val="left" w:pos="478"/>
        </w:tabs>
        <w:ind w:left="0" w:firstLine="0"/>
        <w:rPr>
          <w:rFonts w:ascii="Times New Roman" w:hAnsi="Times New Roman" w:cs="Times New Roman"/>
          <w:lang w:val="sv-SE"/>
        </w:rPr>
      </w:pPr>
    </w:p>
    <w:p w:rsidR="00EE0337" w:rsidRPr="005D3FB9" w:rsidRDefault="00EE0337" w:rsidP="00A62A29">
      <w:pPr>
        <w:pStyle w:val="Heading11"/>
        <w:tabs>
          <w:tab w:val="left" w:pos="478"/>
        </w:tabs>
        <w:ind w:left="0" w:firstLine="0"/>
        <w:rPr>
          <w:rFonts w:ascii="Times New Roman" w:hAnsi="Times New Roman" w:cs="Times New Roman"/>
          <w:lang w:val="sv-SE"/>
        </w:rPr>
      </w:pPr>
      <w:r w:rsidRPr="005D3FB9">
        <w:rPr>
          <w:rFonts w:ascii="Times New Roman" w:hAnsi="Times New Roman" w:cs="Times New Roman"/>
          <w:lang w:val="sv-SE"/>
        </w:rPr>
        <w:t>Administration</w:t>
      </w:r>
    </w:p>
    <w:p w:rsidR="00EE0337" w:rsidRPr="005D3FB9" w:rsidRDefault="00EE0337" w:rsidP="00EE0337">
      <w:pPr>
        <w:pStyle w:val="BodyText"/>
        <w:spacing w:before="119"/>
        <w:ind w:left="115" w:right="127"/>
        <w:rPr>
          <w:lang w:val="sv-SE"/>
        </w:rPr>
      </w:pPr>
      <w:r w:rsidRPr="005D3FB9">
        <w:rPr>
          <w:lang w:val="sv-SE"/>
        </w:rPr>
        <w:t xml:space="preserve">Studieexpeditionen (Birgitta </w:t>
      </w:r>
      <w:proofErr w:type="spellStart"/>
      <w:r w:rsidRPr="005D3FB9">
        <w:rPr>
          <w:lang w:val="sv-SE"/>
        </w:rPr>
        <w:t>Engrell</w:t>
      </w:r>
      <w:proofErr w:type="spellEnd"/>
      <w:r w:rsidRPr="005D3FB9">
        <w:rPr>
          <w:lang w:val="sv-SE"/>
        </w:rPr>
        <w:t xml:space="preserve">, </w:t>
      </w:r>
      <w:r w:rsidRPr="005D3FB9">
        <w:rPr>
          <w:color w:val="0000FF"/>
          <w:u w:val="single" w:color="0000FF"/>
          <w:lang w:val="sv-SE"/>
        </w:rPr>
        <w:t xml:space="preserve">engrell@chalmers.se) </w:t>
      </w:r>
      <w:r w:rsidRPr="005D3FB9">
        <w:rPr>
          <w:lang w:val="sv-SE"/>
        </w:rPr>
        <w:t>finns på institutionen för Teknikens ekonomi och organisation, avdelning IRDM, Vera Sandbergs allé 8. Birgitta sköter betygsrapportering, förvarar gjorda tentamina, etc.</w:t>
      </w:r>
    </w:p>
    <w:p w:rsidR="00EE0337" w:rsidRPr="005D3FB9" w:rsidRDefault="00EE0337" w:rsidP="00EE0337">
      <w:pPr>
        <w:pStyle w:val="BodyText"/>
        <w:spacing w:before="1"/>
        <w:rPr>
          <w:lang w:val="sv-SE"/>
        </w:rPr>
      </w:pPr>
    </w:p>
    <w:p w:rsidR="00EE0337" w:rsidRPr="005D3FB9" w:rsidRDefault="00EE0337" w:rsidP="00A62A29">
      <w:pPr>
        <w:pStyle w:val="Heading11"/>
        <w:tabs>
          <w:tab w:val="left" w:pos="478"/>
        </w:tabs>
        <w:ind w:left="0" w:firstLine="0"/>
        <w:rPr>
          <w:rFonts w:ascii="Times New Roman" w:hAnsi="Times New Roman" w:cs="Times New Roman"/>
          <w:lang w:val="sv-SE"/>
        </w:rPr>
      </w:pPr>
      <w:r w:rsidRPr="005D3FB9">
        <w:rPr>
          <w:rFonts w:ascii="Times New Roman" w:hAnsi="Times New Roman" w:cs="Times New Roman"/>
          <w:lang w:val="sv-SE"/>
        </w:rPr>
        <w:t>Kommunikation med kursens lärare</w:t>
      </w:r>
    </w:p>
    <w:p w:rsidR="00EE0337" w:rsidRPr="005D3FB9" w:rsidRDefault="00EE0337" w:rsidP="00EE0337">
      <w:pPr>
        <w:pStyle w:val="BodyText"/>
        <w:spacing w:before="114" w:line="242" w:lineRule="auto"/>
        <w:ind w:left="115" w:right="174"/>
        <w:rPr>
          <w:lang w:val="sv-SE"/>
        </w:rPr>
      </w:pPr>
      <w:r w:rsidRPr="005D3FB9">
        <w:rPr>
          <w:lang w:val="sv-SE"/>
        </w:rPr>
        <w:t>Ni är välkomna att ställa frågor till lärare i samband med föreläsningar</w:t>
      </w:r>
      <w:r w:rsidR="00A62A29" w:rsidRPr="005D3FB9">
        <w:rPr>
          <w:lang w:val="sv-SE"/>
        </w:rPr>
        <w:t xml:space="preserve"> och </w:t>
      </w:r>
      <w:r w:rsidRPr="005D3FB9">
        <w:rPr>
          <w:lang w:val="sv-SE"/>
        </w:rPr>
        <w:t>handledningstillfällen</w:t>
      </w:r>
      <w:r w:rsidR="00A62A29" w:rsidRPr="005D3FB9">
        <w:rPr>
          <w:lang w:val="sv-SE"/>
        </w:rPr>
        <w:t>.</w:t>
      </w:r>
    </w:p>
    <w:p w:rsidR="00A62A29" w:rsidRPr="005D3FB9" w:rsidRDefault="00A62A29" w:rsidP="00A62A29">
      <w:pPr>
        <w:pStyle w:val="Heading11"/>
        <w:tabs>
          <w:tab w:val="left" w:pos="478"/>
        </w:tabs>
        <w:ind w:left="0" w:firstLine="0"/>
        <w:rPr>
          <w:rFonts w:ascii="Times New Roman" w:hAnsi="Times New Roman" w:cs="Times New Roman"/>
          <w:lang w:val="sv-SE"/>
        </w:rPr>
      </w:pPr>
    </w:p>
    <w:p w:rsidR="00EE0337" w:rsidRPr="005D3FB9" w:rsidRDefault="00EE0337" w:rsidP="00A62A29">
      <w:pPr>
        <w:pStyle w:val="Heading11"/>
        <w:tabs>
          <w:tab w:val="left" w:pos="478"/>
        </w:tabs>
        <w:ind w:left="0" w:firstLine="0"/>
        <w:rPr>
          <w:rFonts w:ascii="Times New Roman" w:hAnsi="Times New Roman" w:cs="Times New Roman"/>
        </w:rPr>
      </w:pPr>
      <w:proofErr w:type="spellStart"/>
      <w:r w:rsidRPr="005D3FB9">
        <w:rPr>
          <w:rFonts w:ascii="Times New Roman" w:hAnsi="Times New Roman" w:cs="Times New Roman"/>
        </w:rPr>
        <w:t>Tentamenstillfälle</w:t>
      </w:r>
      <w:proofErr w:type="spellEnd"/>
      <w:r w:rsidRPr="005D3FB9">
        <w:rPr>
          <w:rFonts w:ascii="Times New Roman" w:hAnsi="Times New Roman" w:cs="Times New Roman"/>
        </w:rPr>
        <w:t xml:space="preserve"> </w:t>
      </w:r>
      <w:proofErr w:type="spellStart"/>
      <w:r w:rsidRPr="005D3FB9">
        <w:rPr>
          <w:rFonts w:ascii="Times New Roman" w:hAnsi="Times New Roman" w:cs="Times New Roman"/>
        </w:rPr>
        <w:t>och</w:t>
      </w:r>
      <w:proofErr w:type="spellEnd"/>
      <w:r w:rsidRPr="005D3FB9">
        <w:rPr>
          <w:rFonts w:ascii="Times New Roman" w:hAnsi="Times New Roman" w:cs="Times New Roman"/>
          <w:spacing w:val="-12"/>
        </w:rPr>
        <w:t xml:space="preserve"> </w:t>
      </w:r>
      <w:proofErr w:type="spellStart"/>
      <w:r w:rsidRPr="005D3FB9">
        <w:rPr>
          <w:rFonts w:ascii="Times New Roman" w:hAnsi="Times New Roman" w:cs="Times New Roman"/>
        </w:rPr>
        <w:t>hjälpmedel</w:t>
      </w:r>
      <w:proofErr w:type="spellEnd"/>
    </w:p>
    <w:p w:rsidR="00A62A29" w:rsidRPr="005D3FB9" w:rsidRDefault="00EE0337" w:rsidP="00A62A29">
      <w:pPr>
        <w:pStyle w:val="BodyText"/>
        <w:spacing w:before="118" w:line="242" w:lineRule="auto"/>
        <w:ind w:left="115" w:right="1254"/>
        <w:rPr>
          <w:lang w:val="sv-SE"/>
        </w:rPr>
      </w:pPr>
      <w:r w:rsidRPr="005D3FB9">
        <w:rPr>
          <w:lang w:val="sv-SE"/>
        </w:rPr>
        <w:t xml:space="preserve">Chalmersgodkänd räknare är tillåtet hjälpmedel på </w:t>
      </w:r>
      <w:proofErr w:type="gramStart"/>
      <w:r w:rsidRPr="005D3FB9">
        <w:rPr>
          <w:lang w:val="sv-SE"/>
        </w:rPr>
        <w:t>tentan</w:t>
      </w:r>
      <w:proofErr w:type="gramEnd"/>
      <w:r w:rsidRPr="005D3FB9">
        <w:rPr>
          <w:lang w:val="sv-SE"/>
        </w:rPr>
        <w:t xml:space="preserve">. </w:t>
      </w:r>
      <w:r w:rsidR="00A62A29" w:rsidRPr="005D3FB9">
        <w:rPr>
          <w:lang w:val="sv-SE"/>
        </w:rPr>
        <w:t>Formelsamling med tabeller ingår i tentamenstesen.</w:t>
      </w:r>
    </w:p>
    <w:p w:rsidR="00EE0337" w:rsidRPr="005D3FB9" w:rsidRDefault="00EE0337" w:rsidP="00EE0337">
      <w:pPr>
        <w:pStyle w:val="BodyText"/>
        <w:spacing w:before="114"/>
        <w:ind w:left="115" w:right="274"/>
        <w:rPr>
          <w:lang w:val="sv-SE"/>
        </w:rPr>
      </w:pPr>
      <w:r w:rsidRPr="005D3FB9">
        <w:rPr>
          <w:lang w:val="sv-SE"/>
        </w:rPr>
        <w:t xml:space="preserve">Ordinarie tentamen äger rum </w:t>
      </w:r>
      <w:r w:rsidR="00A62A29" w:rsidRPr="005D3FB9">
        <w:rPr>
          <w:lang w:val="sv-SE"/>
        </w:rPr>
        <w:t>torsdag 13</w:t>
      </w:r>
      <w:r w:rsidRPr="005D3FB9">
        <w:rPr>
          <w:lang w:val="sv-SE"/>
        </w:rPr>
        <w:t xml:space="preserve"> december, </w:t>
      </w:r>
      <w:proofErr w:type="spellStart"/>
      <w:r w:rsidRPr="005D3FB9">
        <w:rPr>
          <w:lang w:val="sv-SE"/>
        </w:rPr>
        <w:t>kl</w:t>
      </w:r>
      <w:proofErr w:type="spellEnd"/>
      <w:r w:rsidRPr="005D3FB9">
        <w:rPr>
          <w:lang w:val="sv-SE"/>
        </w:rPr>
        <w:t xml:space="preserve"> 08:</w:t>
      </w:r>
      <w:r w:rsidR="00A62A29" w:rsidRPr="005D3FB9">
        <w:rPr>
          <w:lang w:val="sv-SE"/>
        </w:rPr>
        <w:t>00</w:t>
      </w:r>
      <w:r w:rsidRPr="005D3FB9">
        <w:rPr>
          <w:lang w:val="sv-SE"/>
        </w:rPr>
        <w:t xml:space="preserve"> – 1</w:t>
      </w:r>
      <w:r w:rsidR="00A62A29" w:rsidRPr="005D3FB9">
        <w:rPr>
          <w:lang w:val="sv-SE"/>
        </w:rPr>
        <w:t>2:00</w:t>
      </w:r>
      <w:r w:rsidRPr="005D3FB9">
        <w:rPr>
          <w:lang w:val="sv-SE"/>
        </w:rPr>
        <w:t xml:space="preserve"> i SB-huset. Anmälan till ordinarie tentamen ska </w:t>
      </w:r>
      <w:r w:rsidRPr="005D3FB9">
        <w:rPr>
          <w:u w:val="single"/>
          <w:lang w:val="sv-SE"/>
        </w:rPr>
        <w:t xml:space="preserve">inte </w:t>
      </w:r>
      <w:r w:rsidRPr="005D3FB9">
        <w:rPr>
          <w:lang w:val="sv-SE"/>
        </w:rPr>
        <w:t xml:space="preserve">göras, eftersom den ligger utanför den vanliga tentaperioden. Det är alltså bara att komma till tentamen, det finns plats till samtliga studenter. Lärare kommer att besöka tentamenslokalen ca </w:t>
      </w:r>
      <w:proofErr w:type="gramStart"/>
      <w:r w:rsidRPr="005D3FB9">
        <w:rPr>
          <w:lang w:val="sv-SE"/>
        </w:rPr>
        <w:t>1-1,5</w:t>
      </w:r>
      <w:proofErr w:type="gramEnd"/>
      <w:r w:rsidRPr="005D3FB9">
        <w:rPr>
          <w:lang w:val="sv-SE"/>
        </w:rPr>
        <w:t xml:space="preserve"> timme efter ordinarie tentamens början.</w:t>
      </w:r>
    </w:p>
    <w:p w:rsidR="00EE0337" w:rsidRPr="005D3FB9" w:rsidRDefault="00EE0337" w:rsidP="00EE0337">
      <w:pPr>
        <w:pStyle w:val="BodyText"/>
        <w:spacing w:before="117" w:line="242" w:lineRule="auto"/>
        <w:ind w:left="115" w:right="540"/>
        <w:rPr>
          <w:lang w:val="sv-SE"/>
        </w:rPr>
      </w:pPr>
      <w:r w:rsidRPr="005D3FB9">
        <w:rPr>
          <w:lang w:val="sv-SE"/>
        </w:rPr>
        <w:t>Omtentamina sker i omtentamensperioderna vid påsk samt i augusti. Vid omtentamen ska anmälan till tentamen göras på vanligt sätt.</w:t>
      </w:r>
    </w:p>
    <w:p w:rsidR="00A62A29" w:rsidRPr="005D3FB9" w:rsidRDefault="00A62A29" w:rsidP="00A62A29">
      <w:pPr>
        <w:pStyle w:val="Heading11"/>
        <w:tabs>
          <w:tab w:val="left" w:pos="478"/>
        </w:tabs>
        <w:spacing w:before="1"/>
        <w:ind w:left="0" w:firstLine="0"/>
        <w:rPr>
          <w:rFonts w:ascii="Times New Roman" w:hAnsi="Times New Roman" w:cs="Times New Roman"/>
          <w:lang w:val="sv-SE"/>
        </w:rPr>
      </w:pPr>
    </w:p>
    <w:p w:rsidR="005D3FB9" w:rsidRPr="005D3FB9" w:rsidRDefault="005D3FB9">
      <w:pPr>
        <w:rPr>
          <w:rFonts w:ascii="Times New Roman" w:eastAsia="Calibri" w:hAnsi="Times New Roman" w:cs="Times New Roman"/>
          <w:b/>
          <w:bCs/>
          <w:sz w:val="24"/>
          <w:szCs w:val="24"/>
        </w:rPr>
      </w:pPr>
      <w:r w:rsidRPr="005D3FB9">
        <w:rPr>
          <w:rFonts w:ascii="Times New Roman" w:hAnsi="Times New Roman" w:cs="Times New Roman"/>
          <w:sz w:val="24"/>
          <w:szCs w:val="24"/>
        </w:rPr>
        <w:br w:type="page"/>
      </w:r>
    </w:p>
    <w:p w:rsidR="00EE0337" w:rsidRPr="005D3FB9" w:rsidRDefault="00EE0337" w:rsidP="00A62A29">
      <w:pPr>
        <w:pStyle w:val="Heading11"/>
        <w:tabs>
          <w:tab w:val="left" w:pos="478"/>
        </w:tabs>
        <w:spacing w:before="1"/>
        <w:ind w:left="0" w:firstLine="0"/>
        <w:rPr>
          <w:rFonts w:ascii="Times New Roman" w:hAnsi="Times New Roman" w:cs="Times New Roman"/>
          <w:lang w:val="sv-SE"/>
        </w:rPr>
      </w:pPr>
      <w:r w:rsidRPr="005D3FB9">
        <w:rPr>
          <w:rFonts w:ascii="Times New Roman" w:hAnsi="Times New Roman" w:cs="Times New Roman"/>
          <w:lang w:val="sv-SE"/>
        </w:rPr>
        <w:lastRenderedPageBreak/>
        <w:t>Kursutvärdering</w:t>
      </w:r>
    </w:p>
    <w:p w:rsidR="00EE0337" w:rsidRPr="005D3FB9" w:rsidRDefault="00EE0337" w:rsidP="00EE0337">
      <w:pPr>
        <w:pStyle w:val="BodyText"/>
        <w:spacing w:before="119"/>
        <w:ind w:left="115" w:right="220"/>
        <w:rPr>
          <w:lang w:val="sv-SE"/>
        </w:rPr>
      </w:pPr>
      <w:r w:rsidRPr="005D3FB9">
        <w:rPr>
          <w:lang w:val="sv-SE"/>
        </w:rPr>
        <w:t>Kursutvärdering sker dels under pågående kurs genom möten mellan de studenter som lottats fram som kursrepresentanter och examinator, dels efter kursen genom en webbaserad enkät som ligger till grund för det kursnämndsmöte där kursens fortsatta utveckling diskuteras. I särskilt anslag på Canvas anges vilka studenter på kursen som har lottats fram som kursrepresentanter.</w:t>
      </w:r>
    </w:p>
    <w:p w:rsidR="00EE0337" w:rsidRPr="005D3FB9" w:rsidRDefault="00EE0337" w:rsidP="00EE0337">
      <w:pPr>
        <w:pStyle w:val="BodyText"/>
        <w:spacing w:before="122"/>
        <w:ind w:left="115" w:right="134"/>
        <w:rPr>
          <w:lang w:val="sv-SE"/>
        </w:rPr>
      </w:pPr>
      <w:r w:rsidRPr="005D3FB9">
        <w:rPr>
          <w:u w:val="single"/>
          <w:lang w:val="sv-SE"/>
        </w:rPr>
        <w:t xml:space="preserve">Introduktionsmöte </w:t>
      </w:r>
      <w:r w:rsidRPr="005D3FB9">
        <w:rPr>
          <w:lang w:val="sv-SE"/>
        </w:rPr>
        <w:t xml:space="preserve">(för examinator och kursrepresentanter) hålls i direkt anslutning till föreläsning </w:t>
      </w:r>
      <w:r w:rsidR="00A62A29" w:rsidRPr="005D3FB9">
        <w:rPr>
          <w:lang w:val="sv-SE"/>
        </w:rPr>
        <w:t>1</w:t>
      </w:r>
      <w:r w:rsidRPr="005D3FB9">
        <w:rPr>
          <w:lang w:val="sv-SE"/>
        </w:rPr>
        <w:t xml:space="preserve">. </w:t>
      </w:r>
      <w:r w:rsidRPr="005D3FB9">
        <w:rPr>
          <w:u w:val="single"/>
          <w:lang w:val="sv-SE"/>
        </w:rPr>
        <w:t xml:space="preserve">Mittmöte </w:t>
      </w:r>
      <w:r w:rsidRPr="005D3FB9">
        <w:rPr>
          <w:lang w:val="sv-SE"/>
        </w:rPr>
        <w:t>(för examinator och kursrepresentanter) är planerat att hållas i direkt anslutning till föreläsning</w:t>
      </w:r>
      <w:r w:rsidR="00A62A29" w:rsidRPr="005D3FB9">
        <w:rPr>
          <w:lang w:val="sv-SE"/>
        </w:rPr>
        <w:t xml:space="preserve"> 22/11</w:t>
      </w:r>
      <w:r w:rsidRPr="005D3FB9">
        <w:rPr>
          <w:lang w:val="sv-SE"/>
        </w:rPr>
        <w:t xml:space="preserve">. </w:t>
      </w:r>
      <w:r w:rsidRPr="005D3FB9">
        <w:rPr>
          <w:u w:val="single"/>
          <w:lang w:val="sv-SE"/>
        </w:rPr>
        <w:t xml:space="preserve">Kursnämndsmöte </w:t>
      </w:r>
      <w:r w:rsidRPr="005D3FB9">
        <w:rPr>
          <w:lang w:val="sv-SE"/>
        </w:rPr>
        <w:t>(för examinator och kursrepresentanter, samt representanter för programledning resp. studienämnd) är obligatoriskt och hålls under nästkommande läsperiod. Programledning kallar till detta möte, som baseras på den skriftliga kursvärdering via webbenkät som genomförs efter avslutad kurs.</w:t>
      </w:r>
    </w:p>
    <w:p w:rsidR="00055356" w:rsidRPr="005D3FB9" w:rsidRDefault="00055356" w:rsidP="002E0ABF">
      <w:pPr>
        <w:pStyle w:val="BodyText"/>
        <w:spacing w:before="101"/>
        <w:ind w:right="485"/>
        <w:jc w:val="both"/>
        <w:rPr>
          <w:lang w:val="sv-SE"/>
        </w:rPr>
      </w:pPr>
    </w:p>
    <w:p w:rsidR="0078683D" w:rsidRPr="005D3FB9" w:rsidRDefault="0078683D" w:rsidP="0078683D">
      <w:pPr>
        <w:pStyle w:val="BodyText"/>
        <w:spacing w:before="119" w:line="267" w:lineRule="exact"/>
        <w:jc w:val="both"/>
        <w:rPr>
          <w:lang w:val="sv-SE"/>
        </w:rPr>
      </w:pPr>
    </w:p>
    <w:p w:rsidR="0078683D" w:rsidRPr="005D3FB9" w:rsidRDefault="0078683D" w:rsidP="0078683D">
      <w:pPr>
        <w:pStyle w:val="BodyText"/>
        <w:spacing w:before="119" w:line="267" w:lineRule="exact"/>
        <w:jc w:val="both"/>
        <w:rPr>
          <w:lang w:val="sv-SE"/>
        </w:rPr>
      </w:pPr>
    </w:p>
    <w:p w:rsidR="0078683D" w:rsidRPr="005D3FB9" w:rsidRDefault="0078683D" w:rsidP="0078683D">
      <w:pPr>
        <w:widowControl w:val="0"/>
        <w:tabs>
          <w:tab w:val="left" w:pos="835"/>
          <w:tab w:val="left" w:pos="836"/>
        </w:tabs>
        <w:autoSpaceDE w:val="0"/>
        <w:autoSpaceDN w:val="0"/>
        <w:spacing w:after="0" w:line="237" w:lineRule="auto"/>
        <w:ind w:right="483"/>
        <w:jc w:val="both"/>
        <w:rPr>
          <w:rFonts w:ascii="Times New Roman" w:hAnsi="Times New Roman" w:cs="Times New Roman"/>
          <w:sz w:val="24"/>
          <w:szCs w:val="24"/>
        </w:rPr>
      </w:pPr>
    </w:p>
    <w:p w:rsidR="0078683D" w:rsidRPr="005D3FB9" w:rsidRDefault="0078683D" w:rsidP="0078683D">
      <w:pPr>
        <w:pStyle w:val="ListParagraph"/>
        <w:widowControl w:val="0"/>
        <w:tabs>
          <w:tab w:val="left" w:pos="835"/>
          <w:tab w:val="left" w:pos="836"/>
        </w:tabs>
        <w:autoSpaceDE w:val="0"/>
        <w:autoSpaceDN w:val="0"/>
        <w:spacing w:after="0" w:line="237" w:lineRule="auto"/>
        <w:ind w:left="356" w:right="483"/>
        <w:contextualSpacing w:val="0"/>
        <w:jc w:val="both"/>
        <w:rPr>
          <w:rFonts w:ascii="Times New Roman" w:hAnsi="Times New Roman" w:cs="Times New Roman"/>
          <w:sz w:val="24"/>
          <w:szCs w:val="24"/>
        </w:rPr>
      </w:pPr>
    </w:p>
    <w:p w:rsidR="0078683D" w:rsidRPr="005D3FB9" w:rsidRDefault="0078683D" w:rsidP="0078683D">
      <w:pPr>
        <w:pStyle w:val="ListParagraph"/>
        <w:widowControl w:val="0"/>
        <w:tabs>
          <w:tab w:val="left" w:pos="835"/>
          <w:tab w:val="left" w:pos="836"/>
        </w:tabs>
        <w:autoSpaceDE w:val="0"/>
        <w:autoSpaceDN w:val="0"/>
        <w:spacing w:after="0" w:line="237" w:lineRule="auto"/>
        <w:ind w:left="356" w:right="483"/>
        <w:contextualSpacing w:val="0"/>
        <w:jc w:val="both"/>
        <w:rPr>
          <w:rFonts w:ascii="Times New Roman" w:hAnsi="Times New Roman" w:cs="Times New Roman"/>
          <w:sz w:val="24"/>
          <w:szCs w:val="24"/>
        </w:rPr>
      </w:pPr>
    </w:p>
    <w:p w:rsidR="0078683D" w:rsidRPr="005D3FB9" w:rsidRDefault="0078683D" w:rsidP="0078683D">
      <w:pPr>
        <w:pStyle w:val="ListParagraph"/>
        <w:widowControl w:val="0"/>
        <w:tabs>
          <w:tab w:val="left" w:pos="835"/>
          <w:tab w:val="left" w:pos="836"/>
        </w:tabs>
        <w:autoSpaceDE w:val="0"/>
        <w:autoSpaceDN w:val="0"/>
        <w:spacing w:after="0" w:line="237" w:lineRule="auto"/>
        <w:ind w:left="356" w:right="483"/>
        <w:contextualSpacing w:val="0"/>
        <w:jc w:val="both"/>
        <w:rPr>
          <w:rFonts w:ascii="Times New Roman" w:hAnsi="Times New Roman" w:cs="Times New Roman"/>
          <w:sz w:val="24"/>
          <w:szCs w:val="24"/>
        </w:rPr>
      </w:pPr>
    </w:p>
    <w:p w:rsidR="003E0825" w:rsidRPr="005D3FB9" w:rsidRDefault="003E0825" w:rsidP="004D02F6">
      <w:pPr>
        <w:rPr>
          <w:rFonts w:ascii="Times New Roman" w:hAnsi="Times New Roman" w:cs="Times New Roman"/>
          <w:sz w:val="24"/>
          <w:szCs w:val="24"/>
        </w:rPr>
      </w:pPr>
    </w:p>
    <w:sectPr w:rsidR="003E0825" w:rsidRPr="005D3F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73D" w:rsidRDefault="0021173D" w:rsidP="004D02F6">
      <w:pPr>
        <w:spacing w:after="0" w:line="240" w:lineRule="auto"/>
      </w:pPr>
      <w:r>
        <w:separator/>
      </w:r>
    </w:p>
  </w:endnote>
  <w:endnote w:type="continuationSeparator" w:id="0">
    <w:p w:rsidR="0021173D" w:rsidRDefault="0021173D" w:rsidP="004D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148" w:rsidRDefault="00E14F53">
    <w:pPr>
      <w:pStyle w:val="BodyText"/>
      <w:spacing w:line="14" w:lineRule="auto"/>
      <w:rPr>
        <w:sz w:val="20"/>
      </w:rPr>
    </w:pPr>
    <w:r>
      <w:rPr>
        <w:noProof/>
        <w:lang w:val="sv-SE" w:eastAsia="sv-SE"/>
      </w:rPr>
      <mc:AlternateContent>
        <mc:Choice Requires="wps">
          <w:drawing>
            <wp:anchor distT="0" distB="0" distL="114300" distR="114300" simplePos="0" relativeHeight="251661312" behindDoc="1" locked="0" layoutInCell="1" allowOverlap="1" wp14:anchorId="32E3415A" wp14:editId="534EF867">
              <wp:simplePos x="0" y="0"/>
              <wp:positionH relativeFrom="page">
                <wp:posOffset>6022340</wp:posOffset>
              </wp:positionH>
              <wp:positionV relativeFrom="page">
                <wp:posOffset>10075545</wp:posOffset>
              </wp:positionV>
              <wp:extent cx="648970" cy="177800"/>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80148" w:rsidRDefault="00E14F53">
                          <w:pPr>
                            <w:spacing w:before="16"/>
                            <w:ind w:left="20"/>
                            <w:rPr>
                              <w:sz w:val="21"/>
                            </w:rPr>
                          </w:pPr>
                          <w:r>
                            <w:rPr>
                              <w:w w:val="105"/>
                              <w:sz w:val="21"/>
                            </w:rPr>
                            <w:t xml:space="preserve">Sida </w:t>
                          </w:r>
                          <w:r>
                            <w:fldChar w:fldCharType="begin"/>
                          </w:r>
                          <w:r>
                            <w:rPr>
                              <w:w w:val="105"/>
                              <w:sz w:val="21"/>
                            </w:rPr>
                            <w:instrText xml:space="preserve"> PAGE </w:instrText>
                          </w:r>
                          <w:r>
                            <w:fldChar w:fldCharType="separate"/>
                          </w:r>
                          <w:r>
                            <w:rPr>
                              <w:noProof/>
                              <w:w w:val="105"/>
                              <w:sz w:val="21"/>
                            </w:rPr>
                            <w:t>5</w:t>
                          </w:r>
                          <w:r>
                            <w:fldChar w:fldCharType="end"/>
                          </w:r>
                          <w:r>
                            <w:rPr>
                              <w:w w:val="105"/>
                              <w:sz w:val="21"/>
                            </w:rPr>
                            <w:t xml:space="preserve"> av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3415A" id="_x0000_t202" coordsize="21600,21600" o:spt="202" path="m,l,21600r21600,l21600,xe">
              <v:stroke joinstyle="miter"/>
              <v:path gradientshapeok="t" o:connecttype="rect"/>
            </v:shapetype>
            <v:shape id="Text Box 1" o:spid="_x0000_s1028" type="#_x0000_t202" style="position:absolute;margin-left:474.2pt;margin-top:793.35pt;width:51.1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" filled="f" stroked="f">
              <v:textbox inset="0,0,0,0">
                <w:txbxContent>
                  <w:p w:rsidR="00F80148" w:rsidRDefault="00E14F53">
                    <w:pPr>
                      <w:spacing w:before="16"/>
                      <w:ind w:left="20"/>
                      <w:rPr>
                        <w:sz w:val="21"/>
                      </w:rPr>
                    </w:pPr>
                    <w:r>
                      <w:rPr>
                        <w:w w:val="105"/>
                        <w:sz w:val="21"/>
                      </w:rPr>
                      <w:t xml:space="preserve">Sida </w:t>
                    </w:r>
                    <w:r>
                      <w:fldChar w:fldCharType="begin"/>
                    </w:r>
                    <w:r>
                      <w:rPr>
                        <w:w w:val="105"/>
                        <w:sz w:val="21"/>
                      </w:rPr>
                      <w:instrText xml:space="preserve"> PAGE </w:instrText>
                    </w:r>
                    <w:r>
                      <w:fldChar w:fldCharType="separate"/>
                    </w:r>
                    <w:r>
                      <w:rPr>
                        <w:noProof/>
                        <w:w w:val="105"/>
                        <w:sz w:val="21"/>
                      </w:rPr>
                      <w:t>5</w:t>
                    </w:r>
                    <w:r>
                      <w:fldChar w:fldCharType="end"/>
                    </w:r>
                    <w:r>
                      <w:rPr>
                        <w:w w:val="105"/>
                        <w:sz w:val="21"/>
                      </w:rPr>
                      <w:t xml:space="preserve"> av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73D" w:rsidRDefault="0021173D" w:rsidP="004D02F6">
      <w:pPr>
        <w:spacing w:after="0" w:line="240" w:lineRule="auto"/>
      </w:pPr>
      <w:r>
        <w:separator/>
      </w:r>
    </w:p>
  </w:footnote>
  <w:footnote w:type="continuationSeparator" w:id="0">
    <w:p w:rsidR="0021173D" w:rsidRDefault="0021173D" w:rsidP="004D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148" w:rsidRDefault="00E14F53">
    <w:pPr>
      <w:pStyle w:val="BodyText"/>
      <w:spacing w:line="14" w:lineRule="auto"/>
      <w:rPr>
        <w:sz w:val="20"/>
      </w:rPr>
    </w:pPr>
    <w:r>
      <w:rPr>
        <w:noProof/>
        <w:lang w:val="sv-SE" w:eastAsia="sv-SE"/>
      </w:rPr>
      <mc:AlternateContent>
        <mc:Choice Requires="wps">
          <w:drawing>
            <wp:anchor distT="0" distB="0" distL="114300" distR="114300" simplePos="0" relativeHeight="251660288" behindDoc="1" locked="0" layoutInCell="1" allowOverlap="1" wp14:anchorId="764305BD" wp14:editId="04401A80">
              <wp:simplePos x="0" y="0"/>
              <wp:positionH relativeFrom="page">
                <wp:posOffset>4946650</wp:posOffset>
              </wp:positionH>
              <wp:positionV relativeFrom="page">
                <wp:posOffset>444500</wp:posOffset>
              </wp:positionV>
              <wp:extent cx="1257300" cy="194310"/>
              <wp:effectExtent l="0" t="0"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80148" w:rsidRDefault="0021173D">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05BD" id="_x0000_t202" coordsize="21600,21600" o:spt="202" path="m,l,21600r21600,l21600,xe">
              <v:stroke joinstyle="miter"/>
              <v:path gradientshapeok="t" o:connecttype="rect"/>
            </v:shapetype>
            <v:shape id="Text Box 2" o:spid="_x0000_s1026" type="#_x0000_t202" style="position:absolute;margin-left:389.5pt;margin-top:35pt;width:9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" filled="f" stroked="f">
              <v:textbox inset="0,0,0,0">
                <w:txbxContent>
                  <w:p w:rsidR="00F80148" w:rsidRDefault="0021173D">
                    <w:pPr>
                      <w:pStyle w:val="BodyText"/>
                      <w:spacing w:before="10"/>
                      <w:ind w:left="20"/>
                    </w:pPr>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59264" behindDoc="1" locked="0" layoutInCell="1" allowOverlap="1" wp14:anchorId="2A455746" wp14:editId="4131E9CD">
              <wp:simplePos x="0" y="0"/>
              <wp:positionH relativeFrom="page">
                <wp:posOffset>886460</wp:posOffset>
              </wp:positionH>
              <wp:positionV relativeFrom="page">
                <wp:posOffset>439420</wp:posOffset>
              </wp:positionV>
              <wp:extent cx="2418080" cy="37147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371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80148" w:rsidRPr="001764A8" w:rsidRDefault="0021173D">
                          <w:pPr>
                            <w:spacing w:before="10" w:line="242" w:lineRule="auto"/>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5746" id="Text Box 3" o:spid="_x0000_s1027" type="#_x0000_t202" style="position:absolute;margin-left:69.8pt;margin-top:34.6pt;width:190.4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" filled="f" stroked="f">
              <v:textbox inset="0,0,0,0">
                <w:txbxContent>
                  <w:p w:rsidR="00F80148" w:rsidRPr="001764A8" w:rsidRDefault="0021173D">
                    <w:pPr>
                      <w:spacing w:before="10" w:line="242" w:lineRule="auto"/>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FD"/>
    <w:multiLevelType w:val="hybridMultilevel"/>
    <w:tmpl w:val="7806E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44599D"/>
    <w:multiLevelType w:val="hybridMultilevel"/>
    <w:tmpl w:val="914CA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B17256"/>
    <w:multiLevelType w:val="hybridMultilevel"/>
    <w:tmpl w:val="75084C62"/>
    <w:lvl w:ilvl="0" w:tplc="041D0001">
      <w:start w:val="1"/>
      <w:numFmt w:val="bullet"/>
      <w:lvlText w:val=""/>
      <w:lvlJc w:val="left"/>
      <w:pPr>
        <w:ind w:left="720" w:hanging="360"/>
      </w:pPr>
      <w:rPr>
        <w:rFonts w:ascii="Symbol" w:hAnsi="Symbol" w:hint="default"/>
      </w:rPr>
    </w:lvl>
    <w:lvl w:ilvl="1" w:tplc="BB683DD0">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6066D9"/>
    <w:multiLevelType w:val="hybridMultilevel"/>
    <w:tmpl w:val="A216C2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1D6FEB"/>
    <w:multiLevelType w:val="hybridMultilevel"/>
    <w:tmpl w:val="D68E7D44"/>
    <w:lvl w:ilvl="0" w:tplc="3C40DFD6">
      <w:start w:val="1"/>
      <w:numFmt w:val="decimal"/>
      <w:lvlText w:val="%1."/>
      <w:lvlJc w:val="left"/>
      <w:pPr>
        <w:ind w:left="356" w:hanging="240"/>
        <w:jc w:val="right"/>
      </w:pPr>
      <w:rPr>
        <w:rFonts w:ascii="Calibri" w:eastAsia="Calibri" w:hAnsi="Calibri" w:cs="Calibri" w:hint="default"/>
        <w:b/>
        <w:bCs/>
        <w:w w:val="100"/>
        <w:sz w:val="24"/>
        <w:szCs w:val="24"/>
      </w:rPr>
    </w:lvl>
    <w:lvl w:ilvl="1" w:tplc="D00870D4">
      <w:numFmt w:val="bullet"/>
      <w:lvlText w:val="▪"/>
      <w:lvlJc w:val="left"/>
      <w:pPr>
        <w:ind w:left="836" w:hanging="360"/>
      </w:pPr>
      <w:rPr>
        <w:rFonts w:ascii="Malgun Gothic" w:eastAsia="Malgun Gothic" w:hAnsi="Malgun Gothic" w:cs="Malgun Gothic" w:hint="default"/>
        <w:w w:val="69"/>
        <w:sz w:val="24"/>
        <w:szCs w:val="24"/>
      </w:rPr>
    </w:lvl>
    <w:lvl w:ilvl="2" w:tplc="034E26C6">
      <w:numFmt w:val="bullet"/>
      <w:lvlText w:val="o"/>
      <w:lvlJc w:val="left"/>
      <w:pPr>
        <w:ind w:left="1556" w:hanging="360"/>
      </w:pPr>
      <w:rPr>
        <w:rFonts w:ascii="Courier New" w:eastAsia="Courier New" w:hAnsi="Courier New" w:cs="Courier New" w:hint="default"/>
        <w:w w:val="100"/>
        <w:sz w:val="24"/>
        <w:szCs w:val="24"/>
      </w:rPr>
    </w:lvl>
    <w:lvl w:ilvl="3" w:tplc="EB50F4F8">
      <w:numFmt w:val="bullet"/>
      <w:lvlText w:val="•"/>
      <w:lvlJc w:val="left"/>
      <w:pPr>
        <w:ind w:left="1560" w:hanging="360"/>
      </w:pPr>
      <w:rPr>
        <w:rFonts w:hint="default"/>
      </w:rPr>
    </w:lvl>
    <w:lvl w:ilvl="4" w:tplc="74042CE6">
      <w:numFmt w:val="bullet"/>
      <w:lvlText w:val="•"/>
      <w:lvlJc w:val="left"/>
      <w:pPr>
        <w:ind w:left="2665" w:hanging="360"/>
      </w:pPr>
      <w:rPr>
        <w:rFonts w:hint="default"/>
      </w:rPr>
    </w:lvl>
    <w:lvl w:ilvl="5" w:tplc="020CD4EA">
      <w:numFmt w:val="bullet"/>
      <w:lvlText w:val="•"/>
      <w:lvlJc w:val="left"/>
      <w:pPr>
        <w:ind w:left="3771" w:hanging="360"/>
      </w:pPr>
      <w:rPr>
        <w:rFonts w:hint="default"/>
      </w:rPr>
    </w:lvl>
    <w:lvl w:ilvl="6" w:tplc="AD0C3EC0">
      <w:numFmt w:val="bullet"/>
      <w:lvlText w:val="•"/>
      <w:lvlJc w:val="left"/>
      <w:pPr>
        <w:ind w:left="4877" w:hanging="360"/>
      </w:pPr>
      <w:rPr>
        <w:rFonts w:hint="default"/>
      </w:rPr>
    </w:lvl>
    <w:lvl w:ilvl="7" w:tplc="DF929CF2">
      <w:numFmt w:val="bullet"/>
      <w:lvlText w:val="•"/>
      <w:lvlJc w:val="left"/>
      <w:pPr>
        <w:ind w:left="5982" w:hanging="360"/>
      </w:pPr>
      <w:rPr>
        <w:rFonts w:hint="default"/>
      </w:rPr>
    </w:lvl>
    <w:lvl w:ilvl="8" w:tplc="566261E6">
      <w:numFmt w:val="bullet"/>
      <w:lvlText w:val="•"/>
      <w:lvlJc w:val="left"/>
      <w:pPr>
        <w:ind w:left="7088" w:hanging="360"/>
      </w:pPr>
      <w:rPr>
        <w:rFonts w:hint="default"/>
      </w:rPr>
    </w:lvl>
  </w:abstractNum>
  <w:abstractNum w:abstractNumId="5" w15:restartNumberingAfterBreak="0">
    <w:nsid w:val="632263A1"/>
    <w:multiLevelType w:val="hybridMultilevel"/>
    <w:tmpl w:val="D152F0F2"/>
    <w:lvl w:ilvl="0" w:tplc="D722ED3A">
      <w:numFmt w:val="bullet"/>
      <w:lvlText w:val="-"/>
      <w:lvlJc w:val="left"/>
      <w:pPr>
        <w:ind w:left="1193" w:hanging="360"/>
      </w:pPr>
      <w:rPr>
        <w:rFonts w:ascii="Times New Roman" w:eastAsia="Times New Roman" w:hAnsi="Times New Roman" w:cs="Times New Roman" w:hint="default"/>
      </w:rPr>
    </w:lvl>
    <w:lvl w:ilvl="1" w:tplc="041D0003" w:tentative="1">
      <w:start w:val="1"/>
      <w:numFmt w:val="bullet"/>
      <w:lvlText w:val="o"/>
      <w:lvlJc w:val="left"/>
      <w:pPr>
        <w:ind w:left="1913" w:hanging="360"/>
      </w:pPr>
      <w:rPr>
        <w:rFonts w:ascii="Courier New" w:hAnsi="Courier New" w:cs="Courier New" w:hint="default"/>
      </w:rPr>
    </w:lvl>
    <w:lvl w:ilvl="2" w:tplc="041D0005" w:tentative="1">
      <w:start w:val="1"/>
      <w:numFmt w:val="bullet"/>
      <w:lvlText w:val=""/>
      <w:lvlJc w:val="left"/>
      <w:pPr>
        <w:ind w:left="2633" w:hanging="360"/>
      </w:pPr>
      <w:rPr>
        <w:rFonts w:ascii="Wingdings" w:hAnsi="Wingdings" w:hint="default"/>
      </w:rPr>
    </w:lvl>
    <w:lvl w:ilvl="3" w:tplc="041D0001" w:tentative="1">
      <w:start w:val="1"/>
      <w:numFmt w:val="bullet"/>
      <w:lvlText w:val=""/>
      <w:lvlJc w:val="left"/>
      <w:pPr>
        <w:ind w:left="3353" w:hanging="360"/>
      </w:pPr>
      <w:rPr>
        <w:rFonts w:ascii="Symbol" w:hAnsi="Symbol" w:hint="default"/>
      </w:rPr>
    </w:lvl>
    <w:lvl w:ilvl="4" w:tplc="041D0003" w:tentative="1">
      <w:start w:val="1"/>
      <w:numFmt w:val="bullet"/>
      <w:lvlText w:val="o"/>
      <w:lvlJc w:val="left"/>
      <w:pPr>
        <w:ind w:left="4073" w:hanging="360"/>
      </w:pPr>
      <w:rPr>
        <w:rFonts w:ascii="Courier New" w:hAnsi="Courier New" w:cs="Courier New" w:hint="default"/>
      </w:rPr>
    </w:lvl>
    <w:lvl w:ilvl="5" w:tplc="041D0005" w:tentative="1">
      <w:start w:val="1"/>
      <w:numFmt w:val="bullet"/>
      <w:lvlText w:val=""/>
      <w:lvlJc w:val="left"/>
      <w:pPr>
        <w:ind w:left="4793" w:hanging="360"/>
      </w:pPr>
      <w:rPr>
        <w:rFonts w:ascii="Wingdings" w:hAnsi="Wingdings" w:hint="default"/>
      </w:rPr>
    </w:lvl>
    <w:lvl w:ilvl="6" w:tplc="041D0001" w:tentative="1">
      <w:start w:val="1"/>
      <w:numFmt w:val="bullet"/>
      <w:lvlText w:val=""/>
      <w:lvlJc w:val="left"/>
      <w:pPr>
        <w:ind w:left="5513" w:hanging="360"/>
      </w:pPr>
      <w:rPr>
        <w:rFonts w:ascii="Symbol" w:hAnsi="Symbol" w:hint="default"/>
      </w:rPr>
    </w:lvl>
    <w:lvl w:ilvl="7" w:tplc="041D0003" w:tentative="1">
      <w:start w:val="1"/>
      <w:numFmt w:val="bullet"/>
      <w:lvlText w:val="o"/>
      <w:lvlJc w:val="left"/>
      <w:pPr>
        <w:ind w:left="6233" w:hanging="360"/>
      </w:pPr>
      <w:rPr>
        <w:rFonts w:ascii="Courier New" w:hAnsi="Courier New" w:cs="Courier New" w:hint="default"/>
      </w:rPr>
    </w:lvl>
    <w:lvl w:ilvl="8" w:tplc="041D0005" w:tentative="1">
      <w:start w:val="1"/>
      <w:numFmt w:val="bullet"/>
      <w:lvlText w:val=""/>
      <w:lvlJc w:val="left"/>
      <w:pPr>
        <w:ind w:left="6953" w:hanging="360"/>
      </w:pPr>
      <w:rPr>
        <w:rFonts w:ascii="Wingdings" w:hAnsi="Wingdings" w:hint="default"/>
      </w:rPr>
    </w:lvl>
  </w:abstractNum>
  <w:abstractNum w:abstractNumId="6" w15:restartNumberingAfterBreak="0">
    <w:nsid w:val="6CC63170"/>
    <w:multiLevelType w:val="hybridMultilevel"/>
    <w:tmpl w:val="CA388246"/>
    <w:lvl w:ilvl="0" w:tplc="D722ED3A">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E16DC5"/>
    <w:multiLevelType w:val="hybridMultilevel"/>
    <w:tmpl w:val="68D407D8"/>
    <w:lvl w:ilvl="0" w:tplc="D722ED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5"/>
    <w:rsid w:val="00055356"/>
    <w:rsid w:val="000A47DF"/>
    <w:rsid w:val="001471E1"/>
    <w:rsid w:val="0021173D"/>
    <w:rsid w:val="002E0ABF"/>
    <w:rsid w:val="003E0825"/>
    <w:rsid w:val="004806D1"/>
    <w:rsid w:val="004D02F6"/>
    <w:rsid w:val="00583984"/>
    <w:rsid w:val="005949F7"/>
    <w:rsid w:val="005C50C7"/>
    <w:rsid w:val="005D3FB9"/>
    <w:rsid w:val="006C6087"/>
    <w:rsid w:val="00702220"/>
    <w:rsid w:val="007205FD"/>
    <w:rsid w:val="0078683D"/>
    <w:rsid w:val="008144E1"/>
    <w:rsid w:val="009501A7"/>
    <w:rsid w:val="00967E20"/>
    <w:rsid w:val="00A42D52"/>
    <w:rsid w:val="00A62A29"/>
    <w:rsid w:val="00AF008F"/>
    <w:rsid w:val="00C96DEE"/>
    <w:rsid w:val="00DF45AB"/>
    <w:rsid w:val="00E14F53"/>
    <w:rsid w:val="00E71536"/>
    <w:rsid w:val="00EE0337"/>
    <w:rsid w:val="00F56C08"/>
    <w:rsid w:val="00F745D1"/>
    <w:rsid w:val="00FE1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C25F"/>
  <w15:chartTrackingRefBased/>
  <w15:docId w15:val="{4393C92D-C49E-4FDB-8BCB-8247CE8D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71E1"/>
    <w:pPr>
      <w:ind w:left="720"/>
      <w:contextualSpacing/>
    </w:pPr>
  </w:style>
  <w:style w:type="paragraph" w:styleId="BodyText">
    <w:name w:val="Body Text"/>
    <w:basedOn w:val="Normal"/>
    <w:link w:val="BodyTextChar"/>
    <w:uiPriority w:val="1"/>
    <w:qFormat/>
    <w:rsid w:val="00A42D5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42D52"/>
    <w:rPr>
      <w:rFonts w:ascii="Times New Roman" w:eastAsia="Times New Roman" w:hAnsi="Times New Roman" w:cs="Times New Roman"/>
      <w:sz w:val="24"/>
      <w:szCs w:val="24"/>
      <w:lang w:val="en-US"/>
    </w:rPr>
  </w:style>
  <w:style w:type="paragraph" w:customStyle="1" w:styleId="Heading11">
    <w:name w:val="Heading 11"/>
    <w:basedOn w:val="Normal"/>
    <w:uiPriority w:val="1"/>
    <w:qFormat/>
    <w:rsid w:val="004D02F6"/>
    <w:pPr>
      <w:widowControl w:val="0"/>
      <w:autoSpaceDE w:val="0"/>
      <w:autoSpaceDN w:val="0"/>
      <w:spacing w:after="0" w:line="240" w:lineRule="auto"/>
      <w:ind w:left="477" w:hanging="240"/>
      <w:outlineLvl w:val="1"/>
    </w:pPr>
    <w:rPr>
      <w:rFonts w:ascii="Calibri" w:eastAsia="Calibri" w:hAnsi="Calibri" w:cs="Calibri"/>
      <w:b/>
      <w:bCs/>
      <w:sz w:val="24"/>
      <w:szCs w:val="24"/>
      <w:lang w:val="en-US"/>
    </w:rPr>
  </w:style>
  <w:style w:type="character" w:styleId="Hyperlink">
    <w:name w:val="Hyperlink"/>
    <w:basedOn w:val="DefaultParagraphFont"/>
    <w:uiPriority w:val="99"/>
    <w:unhideWhenUsed/>
    <w:rsid w:val="004D02F6"/>
    <w:rPr>
      <w:color w:val="0563C1" w:themeColor="hyperlink"/>
      <w:u w:val="single"/>
    </w:rPr>
  </w:style>
  <w:style w:type="paragraph" w:styleId="Header">
    <w:name w:val="header"/>
    <w:basedOn w:val="Normal"/>
    <w:link w:val="HeaderChar"/>
    <w:uiPriority w:val="99"/>
    <w:unhideWhenUsed/>
    <w:rsid w:val="004D0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F6"/>
  </w:style>
  <w:style w:type="paragraph" w:styleId="Footer">
    <w:name w:val="footer"/>
    <w:basedOn w:val="Normal"/>
    <w:link w:val="FooterChar"/>
    <w:uiPriority w:val="99"/>
    <w:unhideWhenUsed/>
    <w:rsid w:val="004D0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2F6"/>
  </w:style>
  <w:style w:type="table" w:customStyle="1" w:styleId="TableNormal1">
    <w:name w:val="Table Normal1"/>
    <w:uiPriority w:val="2"/>
    <w:semiHidden/>
    <w:unhideWhenUsed/>
    <w:qFormat/>
    <w:rsid w:val="00EE03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0337"/>
    <w:pPr>
      <w:widowControl w:val="0"/>
      <w:autoSpaceDE w:val="0"/>
      <w:autoSpaceDN w:val="0"/>
      <w:spacing w:after="0" w:line="273" w:lineRule="exact"/>
      <w:ind w:left="105"/>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549">
      <w:bodyDiv w:val="1"/>
      <w:marLeft w:val="0"/>
      <w:marRight w:val="0"/>
      <w:marTop w:val="0"/>
      <w:marBottom w:val="0"/>
      <w:divBdr>
        <w:top w:val="none" w:sz="0" w:space="0" w:color="auto"/>
        <w:left w:val="none" w:sz="0" w:space="0" w:color="auto"/>
        <w:bottom w:val="none" w:sz="0" w:space="0" w:color="auto"/>
        <w:right w:val="none" w:sz="0" w:space="0" w:color="auto"/>
      </w:divBdr>
    </w:div>
    <w:div w:id="374475816">
      <w:bodyDiv w:val="1"/>
      <w:marLeft w:val="0"/>
      <w:marRight w:val="0"/>
      <w:marTop w:val="0"/>
      <w:marBottom w:val="0"/>
      <w:divBdr>
        <w:top w:val="none" w:sz="0" w:space="0" w:color="auto"/>
        <w:left w:val="none" w:sz="0" w:space="0" w:color="auto"/>
        <w:bottom w:val="none" w:sz="0" w:space="0" w:color="auto"/>
        <w:right w:val="none" w:sz="0" w:space="0" w:color="auto"/>
      </w:divBdr>
    </w:div>
    <w:div w:id="9456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nwra@chalmer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5931</TotalTime>
  <Pages>5</Pages>
  <Words>1309</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Wramsby</dc:creator>
  <cp:keywords/>
  <dc:description/>
  <cp:lastModifiedBy>Gunnar Wramsby</cp:lastModifiedBy>
  <cp:revision>16</cp:revision>
  <dcterms:created xsi:type="dcterms:W3CDTF">2019-10-24T08:12:00Z</dcterms:created>
  <dcterms:modified xsi:type="dcterms:W3CDTF">2019-10-28T14:25:00Z</dcterms:modified>
</cp:coreProperties>
</file>