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3B9" w:rsidRPr="00F173AE" w:rsidRDefault="004E1C16" w:rsidP="00F173AE">
      <w:pPr>
        <w:jc w:val="center"/>
        <w:rPr>
          <w:b/>
          <w:sz w:val="24"/>
        </w:rPr>
      </w:pPr>
      <w:r>
        <w:rPr>
          <w:b/>
          <w:sz w:val="24"/>
        </w:rPr>
        <w:t>Computer lab</w:t>
      </w:r>
      <w:r w:rsidR="00DA4468" w:rsidRPr="00F173AE">
        <w:rPr>
          <w:b/>
          <w:sz w:val="24"/>
        </w:rPr>
        <w:t xml:space="preserve"> 1</w:t>
      </w:r>
      <w:r w:rsidR="00F173AE" w:rsidRPr="00F173AE">
        <w:rPr>
          <w:b/>
          <w:sz w:val="24"/>
        </w:rPr>
        <w:t xml:space="preserve"> in MMS075, Jan 2</w:t>
      </w:r>
      <w:r>
        <w:rPr>
          <w:b/>
          <w:sz w:val="24"/>
        </w:rPr>
        <w:t>3</w:t>
      </w:r>
      <w:r w:rsidR="00F173AE" w:rsidRPr="00F173AE">
        <w:rPr>
          <w:b/>
          <w:sz w:val="24"/>
        </w:rPr>
        <w:t>, 2020</w:t>
      </w:r>
    </w:p>
    <w:p w:rsidR="00596055" w:rsidRDefault="00596055" w:rsidP="00596055">
      <w:pPr>
        <w:pStyle w:val="ListParagraph"/>
      </w:pPr>
    </w:p>
    <w:p w:rsidR="00596055" w:rsidRDefault="00986BD3" w:rsidP="00596055">
      <w:pPr>
        <w:pStyle w:val="ListParagraph"/>
        <w:numPr>
          <w:ilvl w:val="0"/>
          <w:numId w:val="2"/>
        </w:numPr>
      </w:pPr>
      <w:r>
        <w:t>The R and RStudio software are installed on all computers in the computer lab. If you also want to have them on your home computer, you can download them for free.</w:t>
      </w:r>
    </w:p>
    <w:p w:rsidR="00986BD3" w:rsidRDefault="00986BD3" w:rsidP="00986BD3">
      <w:pPr>
        <w:pStyle w:val="xmsonormal"/>
        <w:ind w:left="720"/>
      </w:pPr>
      <w:r>
        <w:t>R can be downloaded from here:</w:t>
      </w:r>
    </w:p>
    <w:p w:rsidR="00986BD3" w:rsidRDefault="00986BD3" w:rsidP="00986BD3">
      <w:pPr>
        <w:pStyle w:val="xmsonormal"/>
        <w:ind w:left="720"/>
      </w:pPr>
      <w:hyperlink r:id="rId5" w:history="1">
        <w:r w:rsidRPr="00D50D0F">
          <w:rPr>
            <w:rStyle w:val="Hyperlink"/>
          </w:rPr>
          <w:t>https://cran.r-project.org/</w:t>
        </w:r>
      </w:hyperlink>
    </w:p>
    <w:p w:rsidR="00986BD3" w:rsidRDefault="00986BD3" w:rsidP="00986BD3">
      <w:pPr>
        <w:pStyle w:val="xmsonormal"/>
        <w:ind w:left="720"/>
      </w:pPr>
    </w:p>
    <w:p w:rsidR="00986BD3" w:rsidRDefault="00986BD3" w:rsidP="00986BD3">
      <w:pPr>
        <w:pStyle w:val="xmsonormal"/>
        <w:ind w:left="720"/>
      </w:pPr>
      <w:r>
        <w:t xml:space="preserve">RStudio Desktop can be downloaded </w:t>
      </w:r>
      <w:r>
        <w:t xml:space="preserve">from here: </w:t>
      </w:r>
      <w:hyperlink r:id="rId6" w:history="1">
        <w:r w:rsidRPr="00D50D0F">
          <w:rPr>
            <w:rStyle w:val="Hyperlink"/>
          </w:rPr>
          <w:t>https://rstudio.com/products/rstudio/download/#download</w:t>
        </w:r>
      </w:hyperlink>
    </w:p>
    <w:p w:rsidR="00986BD3" w:rsidRDefault="00986BD3" w:rsidP="00986BD3"/>
    <w:p w:rsidR="00596055" w:rsidRDefault="00596055" w:rsidP="0039145C">
      <w:pPr>
        <w:pStyle w:val="ListParagraph"/>
        <w:numPr>
          <w:ilvl w:val="0"/>
          <w:numId w:val="2"/>
        </w:numPr>
      </w:pPr>
      <w:r>
        <w:t xml:space="preserve">Start the </w:t>
      </w:r>
      <w:r w:rsidR="00D35FA9">
        <w:t xml:space="preserve">R or RStudio </w:t>
      </w:r>
      <w:r>
        <w:t>software</w:t>
      </w:r>
      <w:r w:rsidR="008B28D9">
        <w:t xml:space="preserve"> and type the code in </w:t>
      </w:r>
      <w:r w:rsidR="00D35FA9">
        <w:t xml:space="preserve">Sections 2.3.1, 2.3.2 and 2.3.3 of the ISL book. These codes are also available online at </w:t>
      </w:r>
      <w:hyperlink r:id="rId7" w:history="1">
        <w:r w:rsidR="00D35FA9">
          <w:rPr>
            <w:rStyle w:val="Hyperlink"/>
          </w:rPr>
          <w:t>http://faculty.marshall.usc.edu/gareth-james/ISL/code.html</w:t>
        </w:r>
      </w:hyperlink>
      <w:r w:rsidR="00D35FA9">
        <w:t>.</w:t>
      </w:r>
    </w:p>
    <w:p w:rsidR="00986BD3" w:rsidRDefault="00986BD3" w:rsidP="00986BD3">
      <w:pPr>
        <w:pStyle w:val="ListParagraph"/>
      </w:pPr>
    </w:p>
    <w:p w:rsidR="002F04F4" w:rsidRDefault="0039145C" w:rsidP="00A34C2F">
      <w:pPr>
        <w:pStyle w:val="ListParagraph"/>
        <w:numPr>
          <w:ilvl w:val="0"/>
          <w:numId w:val="2"/>
        </w:numPr>
      </w:pPr>
      <w:r>
        <w:t>Consider again the context of Exercise 1 in the first exercise class: a</w:t>
      </w:r>
      <w:r w:rsidR="00124BAE" w:rsidRPr="00124BAE">
        <w:t xml:space="preserve"> </w:t>
      </w:r>
      <w:r w:rsidR="00124BAE">
        <w:t xml:space="preserve">(hypothetical) very large company </w:t>
      </w:r>
      <w:r w:rsidR="00FD4CB4">
        <w:t xml:space="preserve">called </w:t>
      </w:r>
      <w:r w:rsidR="00CA4578">
        <w:t>Maintain</w:t>
      </w:r>
      <w:r w:rsidR="00124BAE">
        <w:t>-</w:t>
      </w:r>
      <w:r w:rsidR="00175AA7">
        <w:t>IT</w:t>
      </w:r>
      <w:r w:rsidR="00124BAE">
        <w:t xml:space="preserve"> is responsible for a project task that needs to be repeated every year. They want to determine how the number of employees assigned to the project affects the completion time.</w:t>
      </w:r>
      <w:r w:rsidR="002F04F4">
        <w:t xml:space="preserve"> An analyst at </w:t>
      </w:r>
      <w:r w:rsidR="00CA4578">
        <w:t>Maintain</w:t>
      </w:r>
      <w:r w:rsidR="002F04F4">
        <w:t>-IT decides to use simple linear regression to model this dependence, based on the following observations:</w:t>
      </w:r>
    </w:p>
    <w:p w:rsidR="00CA4578" w:rsidRDefault="00CA4578" w:rsidP="00CA4578">
      <w:pPr>
        <w:pStyle w:val="ListParagrap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2126"/>
        <w:gridCol w:w="1701"/>
      </w:tblGrid>
      <w:tr w:rsidR="002F04F4" w:rsidTr="00CA4578">
        <w:trPr>
          <w:jc w:val="center"/>
        </w:trPr>
        <w:tc>
          <w:tcPr>
            <w:tcW w:w="709" w:type="dxa"/>
          </w:tcPr>
          <w:p w:rsidR="002F04F4" w:rsidRDefault="00CA4578" w:rsidP="00CA4578">
            <w:pPr>
              <w:pStyle w:val="ListParagraph"/>
              <w:ind w:left="0"/>
              <w:jc w:val="center"/>
            </w:pPr>
            <w:r>
              <w:t>Year</w:t>
            </w:r>
          </w:p>
        </w:tc>
        <w:tc>
          <w:tcPr>
            <w:tcW w:w="2126" w:type="dxa"/>
          </w:tcPr>
          <w:p w:rsidR="002F04F4" w:rsidRDefault="00CA4578" w:rsidP="00CA4578">
            <w:pPr>
              <w:pStyle w:val="ListParagraph"/>
              <w:ind w:left="0"/>
              <w:jc w:val="center"/>
            </w:pPr>
            <w:r>
              <w:t>Employees assigned to the project</w:t>
            </w:r>
          </w:p>
        </w:tc>
        <w:tc>
          <w:tcPr>
            <w:tcW w:w="1701" w:type="dxa"/>
          </w:tcPr>
          <w:p w:rsidR="002F04F4" w:rsidRDefault="00CA4578" w:rsidP="00CA4578">
            <w:pPr>
              <w:pStyle w:val="ListParagraph"/>
              <w:ind w:left="0"/>
              <w:jc w:val="center"/>
            </w:pPr>
            <w:r>
              <w:t>Completion time (days)</w:t>
            </w:r>
          </w:p>
        </w:tc>
      </w:tr>
      <w:tr w:rsidR="002F04F4" w:rsidTr="00CA4578">
        <w:trPr>
          <w:jc w:val="center"/>
        </w:trPr>
        <w:tc>
          <w:tcPr>
            <w:tcW w:w="709" w:type="dxa"/>
          </w:tcPr>
          <w:p w:rsidR="002F04F4" w:rsidRDefault="00CA4578" w:rsidP="00CA4578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2F04F4" w:rsidRDefault="00CA4578" w:rsidP="00CA4578">
            <w:pPr>
              <w:pStyle w:val="ListParagraph"/>
              <w:ind w:left="0"/>
              <w:jc w:val="center"/>
            </w:pPr>
            <w:r>
              <w:t>70</w:t>
            </w:r>
          </w:p>
        </w:tc>
        <w:tc>
          <w:tcPr>
            <w:tcW w:w="1701" w:type="dxa"/>
          </w:tcPr>
          <w:p w:rsidR="002F04F4" w:rsidRDefault="00CA4578" w:rsidP="00CA4578">
            <w:pPr>
              <w:pStyle w:val="ListParagraph"/>
              <w:ind w:left="0"/>
              <w:jc w:val="center"/>
            </w:pPr>
            <w:r>
              <w:t>20</w:t>
            </w:r>
          </w:p>
        </w:tc>
      </w:tr>
      <w:tr w:rsidR="002F04F4" w:rsidTr="00CA4578">
        <w:trPr>
          <w:jc w:val="center"/>
        </w:trPr>
        <w:tc>
          <w:tcPr>
            <w:tcW w:w="709" w:type="dxa"/>
          </w:tcPr>
          <w:p w:rsidR="002F04F4" w:rsidRDefault="00CA4578" w:rsidP="00CA457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2F04F4" w:rsidRDefault="00CA4578" w:rsidP="00CA4578">
            <w:pPr>
              <w:pStyle w:val="ListParagraph"/>
              <w:ind w:left="0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2F04F4" w:rsidRDefault="00CA4578" w:rsidP="00CA4578">
            <w:pPr>
              <w:pStyle w:val="ListParagraph"/>
              <w:ind w:left="0"/>
              <w:jc w:val="center"/>
            </w:pPr>
            <w:r>
              <w:t>60</w:t>
            </w:r>
          </w:p>
        </w:tc>
      </w:tr>
      <w:tr w:rsidR="002F04F4" w:rsidTr="00CA4578">
        <w:trPr>
          <w:jc w:val="center"/>
        </w:trPr>
        <w:tc>
          <w:tcPr>
            <w:tcW w:w="709" w:type="dxa"/>
          </w:tcPr>
          <w:p w:rsidR="002F04F4" w:rsidRDefault="00CA4578" w:rsidP="00CA457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2F04F4" w:rsidRDefault="00CA4578" w:rsidP="00CA4578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2F04F4" w:rsidRDefault="00CA4578" w:rsidP="00CA4578">
            <w:pPr>
              <w:pStyle w:val="ListParagraph"/>
              <w:ind w:left="0"/>
              <w:jc w:val="center"/>
            </w:pPr>
            <w:r>
              <w:t>100</w:t>
            </w:r>
          </w:p>
        </w:tc>
      </w:tr>
      <w:tr w:rsidR="002F04F4" w:rsidTr="00CA4578">
        <w:trPr>
          <w:jc w:val="center"/>
        </w:trPr>
        <w:tc>
          <w:tcPr>
            <w:tcW w:w="709" w:type="dxa"/>
          </w:tcPr>
          <w:p w:rsidR="002F04F4" w:rsidRDefault="00CA4578" w:rsidP="00CA4578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2F04F4" w:rsidRDefault="00CA4578" w:rsidP="00CA4578">
            <w:pPr>
              <w:pStyle w:val="ListParagraph"/>
              <w:ind w:left="0"/>
              <w:jc w:val="center"/>
            </w:pPr>
            <w:r>
              <w:t>90</w:t>
            </w:r>
          </w:p>
        </w:tc>
        <w:tc>
          <w:tcPr>
            <w:tcW w:w="1701" w:type="dxa"/>
          </w:tcPr>
          <w:p w:rsidR="002F04F4" w:rsidRDefault="00CA4578" w:rsidP="00CA4578">
            <w:pPr>
              <w:pStyle w:val="ListParagraph"/>
              <w:ind w:left="0"/>
              <w:jc w:val="center"/>
            </w:pPr>
            <w:r>
              <w:t>20</w:t>
            </w:r>
          </w:p>
        </w:tc>
      </w:tr>
    </w:tbl>
    <w:p w:rsidR="00CA4578" w:rsidRDefault="00CA4578" w:rsidP="002F04F4">
      <w:pPr>
        <w:pStyle w:val="ListParagraph"/>
      </w:pPr>
    </w:p>
    <w:p w:rsidR="00BD0721" w:rsidRDefault="00CA4578" w:rsidP="002F04F4">
      <w:pPr>
        <w:pStyle w:val="ListParagraph"/>
      </w:pPr>
      <w:r>
        <w:t xml:space="preserve">Do the following steps </w:t>
      </w:r>
      <w:r w:rsidR="00AC5BC1">
        <w:t>using</w:t>
      </w:r>
      <w:r>
        <w:t xml:space="preserve"> the above data:</w:t>
      </w:r>
    </w:p>
    <w:p w:rsidR="008B28D9" w:rsidRDefault="008B28D9" w:rsidP="00CA4578">
      <w:pPr>
        <w:pStyle w:val="ListParagraph"/>
        <w:numPr>
          <w:ilvl w:val="0"/>
          <w:numId w:val="3"/>
        </w:numPr>
      </w:pPr>
      <w:r>
        <w:t>Input the data in the table above in R;</w:t>
      </w:r>
    </w:p>
    <w:p w:rsidR="00BD0721" w:rsidRDefault="008B28D9" w:rsidP="00CA4578">
      <w:pPr>
        <w:pStyle w:val="ListParagraph"/>
        <w:numPr>
          <w:ilvl w:val="0"/>
          <w:numId w:val="3"/>
        </w:numPr>
      </w:pPr>
      <w:r>
        <w:t>Create a scatter plot using the “p</w:t>
      </w:r>
      <w:r w:rsidR="0011394E">
        <w:t>lot</w:t>
      </w:r>
      <w:r>
        <w:t>”</w:t>
      </w:r>
      <w:r w:rsidR="0011394E">
        <w:t xml:space="preserve"> </w:t>
      </w:r>
      <w:r>
        <w:t>command</w:t>
      </w:r>
      <w:r w:rsidR="0011394E">
        <w:t>;</w:t>
      </w:r>
    </w:p>
    <w:p w:rsidR="008B28D9" w:rsidRDefault="0011394E" w:rsidP="00CA4578">
      <w:pPr>
        <w:pStyle w:val="ListParagraph"/>
        <w:numPr>
          <w:ilvl w:val="0"/>
          <w:numId w:val="3"/>
        </w:numPr>
      </w:pPr>
      <w:r>
        <w:t>C</w:t>
      </w:r>
      <w:r w:rsidR="00A34C2F">
        <w:t xml:space="preserve">ompute </w:t>
      </w:r>
      <w:r w:rsidR="00AC5BC1">
        <w:t>the least squares coefficient estimates</w:t>
      </w:r>
      <w:r w:rsidR="00864CBC">
        <w:t xml:space="preserve"> and corresponding 95% confidence intervals</w:t>
      </w:r>
      <w:r w:rsidR="008B28D9">
        <w:t xml:space="preserve"> for the linear model:</w:t>
      </w:r>
    </w:p>
    <w:p w:rsidR="008B28D9" w:rsidRDefault="008B28D9" w:rsidP="008B28D9">
      <w:pPr>
        <w:pStyle w:val="ListParagraph"/>
        <w:numPr>
          <w:ilvl w:val="1"/>
          <w:numId w:val="3"/>
        </w:numPr>
      </w:pPr>
      <w:r>
        <w:t>Specify the model using the “</w:t>
      </w:r>
      <w:proofErr w:type="spellStart"/>
      <w:r>
        <w:t>lm</w:t>
      </w:r>
      <w:proofErr w:type="spellEnd"/>
      <w:r>
        <w:t>” command</w:t>
      </w:r>
      <w:r w:rsidR="001F23A6">
        <w:t xml:space="preserve">; example: </w:t>
      </w:r>
      <w:proofErr w:type="spellStart"/>
      <w:r w:rsidR="001F23A6">
        <w:t>lm</w:t>
      </w:r>
      <w:proofErr w:type="spellEnd"/>
      <w:r w:rsidR="001F23A6">
        <w:t>(</w:t>
      </w:r>
      <w:proofErr w:type="spellStart"/>
      <w:r w:rsidR="001F23A6">
        <w:t>time~employees</w:t>
      </w:r>
      <w:proofErr w:type="spellEnd"/>
      <w:r w:rsidR="001F23A6">
        <w:t>), where “time” and “employees” should be replaced by the name of the variables you defined in part a).</w:t>
      </w:r>
    </w:p>
    <w:p w:rsidR="00AC5BC1" w:rsidRDefault="008B28D9" w:rsidP="008B28D9">
      <w:pPr>
        <w:pStyle w:val="ListParagraph"/>
        <w:numPr>
          <w:ilvl w:val="1"/>
          <w:numId w:val="3"/>
        </w:numPr>
      </w:pPr>
      <w:r>
        <w:t>Get a summary output using “summary”;</w:t>
      </w:r>
    </w:p>
    <w:p w:rsidR="00B607E0" w:rsidRDefault="008B28D9" w:rsidP="0039145C">
      <w:pPr>
        <w:pStyle w:val="ListParagraph"/>
        <w:numPr>
          <w:ilvl w:val="1"/>
          <w:numId w:val="3"/>
        </w:numPr>
      </w:pPr>
      <w:r>
        <w:t>Get the confidence intervals using “</w:t>
      </w:r>
      <w:proofErr w:type="spellStart"/>
      <w:r>
        <w:t>confint</w:t>
      </w:r>
      <w:proofErr w:type="spellEnd"/>
      <w:r>
        <w:t>”.</w:t>
      </w:r>
    </w:p>
    <w:p w:rsidR="0011394E" w:rsidRDefault="0039145C" w:rsidP="00CA4578">
      <w:pPr>
        <w:pStyle w:val="ListParagraph"/>
        <w:numPr>
          <w:ilvl w:val="0"/>
          <w:numId w:val="3"/>
        </w:numPr>
      </w:pPr>
      <w:r>
        <w:t>Find</w:t>
      </w:r>
      <w:r w:rsidR="00100024">
        <w:t xml:space="preserve"> the</w:t>
      </w:r>
      <w:r>
        <w:t xml:space="preserve"> quantity in your output that specifies the</w:t>
      </w:r>
      <w:r w:rsidR="00100024">
        <w:t xml:space="preserve"> proportion of variability in completion time explained by the number of employees assigned to the project</w:t>
      </w:r>
      <w:r w:rsidR="00495C71">
        <w:t>. Confirm that this indeed equals the squared correlation of the two variables.</w:t>
      </w:r>
    </w:p>
    <w:p w:rsidR="0039145C" w:rsidRDefault="0039145C" w:rsidP="0039145C">
      <w:pPr>
        <w:pStyle w:val="ListParagraph"/>
        <w:numPr>
          <w:ilvl w:val="0"/>
          <w:numId w:val="3"/>
        </w:numPr>
      </w:pPr>
      <w:r>
        <w:t xml:space="preserve">Draw the least squares line in your </w:t>
      </w:r>
      <w:r>
        <w:t xml:space="preserve">scatter </w:t>
      </w:r>
      <w:r>
        <w:t>plot</w:t>
      </w:r>
      <w:r>
        <w:t xml:space="preserve"> using “</w:t>
      </w:r>
      <w:proofErr w:type="spellStart"/>
      <w:r>
        <w:t>abline</w:t>
      </w:r>
      <w:proofErr w:type="spellEnd"/>
      <w:r>
        <w:t>”.</w:t>
      </w:r>
      <w:r w:rsidR="008733C0">
        <w:t xml:space="preserve"> Hint: use …$</w:t>
      </w:r>
      <w:proofErr w:type="gramStart"/>
      <w:r w:rsidR="008733C0">
        <w:t>coefficients[</w:t>
      </w:r>
      <w:proofErr w:type="gramEnd"/>
      <w:r w:rsidR="008733C0">
        <w:t xml:space="preserve">1] and </w:t>
      </w:r>
      <w:r w:rsidR="008733C0">
        <w:t>…$coefficients[</w:t>
      </w:r>
      <w:r w:rsidR="008733C0">
        <w:t>2</w:t>
      </w:r>
      <w:r w:rsidR="008733C0">
        <w:t>]</w:t>
      </w:r>
      <w:r w:rsidR="008733C0">
        <w:t xml:space="preserve"> as arguments, where “…” should be replaced by the name of your model defined in part c. </w:t>
      </w:r>
    </w:p>
    <w:p w:rsidR="00100024" w:rsidRDefault="00596055" w:rsidP="00100024">
      <w:pPr>
        <w:ind w:left="720"/>
      </w:pPr>
      <w:r>
        <w:t>Check whether the output you got agrees with the solution provided in “Exercise class 1 – solution to Exercise 1, parts c and e.pdf”.</w:t>
      </w:r>
    </w:p>
    <w:p w:rsidR="00AC5BC1" w:rsidRDefault="00AC5BC1" w:rsidP="00AC5BC1">
      <w:pPr>
        <w:pStyle w:val="ListParagraph"/>
        <w:ind w:left="1080"/>
      </w:pPr>
    </w:p>
    <w:p w:rsidR="005E1967" w:rsidRDefault="000229F4" w:rsidP="005E1967">
      <w:pPr>
        <w:pStyle w:val="ListParagraph"/>
        <w:numPr>
          <w:ilvl w:val="0"/>
          <w:numId w:val="2"/>
        </w:numPr>
      </w:pPr>
      <w:r>
        <w:t>Download</w:t>
      </w:r>
      <w:r w:rsidR="00460078">
        <w:t xml:space="preserve"> the advertising example in ISL</w:t>
      </w:r>
      <w:r w:rsidR="00F02C93">
        <w:t xml:space="preserve"> from </w:t>
      </w:r>
      <w:hyperlink r:id="rId8" w:history="1">
        <w:r w:rsidR="00F02C93">
          <w:rPr>
            <w:rStyle w:val="Hyperlink"/>
          </w:rPr>
          <w:t>http://faculty.marshall.usc.edu/gareth-james/ISL/data.html</w:t>
        </w:r>
      </w:hyperlink>
      <w:r w:rsidR="00460078">
        <w:t xml:space="preserve">. </w:t>
      </w:r>
      <w:r>
        <w:t xml:space="preserve">Import the data in R using the </w:t>
      </w:r>
      <w:proofErr w:type="spellStart"/>
      <w:proofErr w:type="gramStart"/>
      <w:r>
        <w:t>read.table</w:t>
      </w:r>
      <w:proofErr w:type="spellEnd"/>
      <w:proofErr w:type="gramEnd"/>
      <w:r>
        <w:t xml:space="preserve"> command</w:t>
      </w:r>
      <w:r w:rsidR="005E1967">
        <w:t>, e.g.</w:t>
      </w:r>
      <w:r>
        <w:t xml:space="preserve"> </w:t>
      </w:r>
      <w:proofErr w:type="spellStart"/>
      <w:r w:rsidR="005E1967">
        <w:t>AdData</w:t>
      </w:r>
      <w:proofErr w:type="spellEnd"/>
      <w:r w:rsidR="005E1967">
        <w:t>=</w:t>
      </w:r>
      <w:proofErr w:type="spellStart"/>
      <w:r w:rsidRPr="000229F4">
        <w:t>read.table</w:t>
      </w:r>
      <w:proofErr w:type="spellEnd"/>
      <w:r w:rsidRPr="000229F4">
        <w:t>("</w:t>
      </w:r>
      <w:r>
        <w:t>[</w:t>
      </w:r>
      <w:proofErr w:type="spellStart"/>
      <w:r>
        <w:t>FileName</w:t>
      </w:r>
      <w:proofErr w:type="spellEnd"/>
      <w:r>
        <w:t>]</w:t>
      </w:r>
      <w:r w:rsidRPr="000229F4">
        <w:t xml:space="preserve">", header=TRUE, </w:t>
      </w:r>
      <w:proofErr w:type="spellStart"/>
      <w:r w:rsidRPr="000229F4">
        <w:t>sep</w:t>
      </w:r>
      <w:proofErr w:type="spellEnd"/>
      <w:r w:rsidRPr="000229F4">
        <w:t>=",")</w:t>
      </w:r>
      <w:r>
        <w:t xml:space="preserve">, where </w:t>
      </w:r>
      <w:r w:rsidR="006161F4">
        <w:t>[</w:t>
      </w:r>
      <w:proofErr w:type="spellStart"/>
      <w:r w:rsidR="006161F4">
        <w:t>FileName</w:t>
      </w:r>
      <w:proofErr w:type="spellEnd"/>
      <w:r w:rsidR="006161F4">
        <w:t xml:space="preserve">] should be replaced by the name of the downloaded file, including the path on the computer – e.g. in the format </w:t>
      </w:r>
      <w:r w:rsidR="006161F4" w:rsidRPr="006161F4">
        <w:t>C:/Users/andrasb/Documents/Advertising.csv</w:t>
      </w:r>
      <w:r w:rsidR="006161F4">
        <w:t>.</w:t>
      </w:r>
      <w:r w:rsidR="00F02C93">
        <w:t xml:space="preserve"> </w:t>
      </w:r>
    </w:p>
    <w:p w:rsidR="005E1967" w:rsidRDefault="005E1967" w:rsidP="005E1967">
      <w:pPr>
        <w:pStyle w:val="ListParagraph"/>
      </w:pPr>
    </w:p>
    <w:p w:rsidR="000229F4" w:rsidRDefault="005E1967" w:rsidP="005E1967">
      <w:pPr>
        <w:pStyle w:val="ListParagraph"/>
        <w:numPr>
          <w:ilvl w:val="0"/>
          <w:numId w:val="2"/>
        </w:numPr>
      </w:pPr>
      <w:r>
        <w:t>C</w:t>
      </w:r>
      <w:r w:rsidR="00F02C93">
        <w:t xml:space="preserve">reate the three plots </w:t>
      </w:r>
      <w:r>
        <w:t>in Exercise 2 of the first exercise class,</w:t>
      </w:r>
      <w:r w:rsidR="00F02C93">
        <w:t xml:space="preserve"> show</w:t>
      </w:r>
      <w:r>
        <w:t>ing</w:t>
      </w:r>
      <w:r w:rsidR="00F02C93">
        <w:t xml:space="preserve"> sales in 1000 units as a function of 1000 dollars invested</w:t>
      </w:r>
      <w:r>
        <w:t>.</w:t>
      </w:r>
      <w:r w:rsidR="006161F4">
        <w:t xml:space="preserve"> </w:t>
      </w:r>
      <w:r w:rsidR="000229F4">
        <w:t xml:space="preserve"> </w:t>
      </w:r>
      <w:r>
        <w:t>Hint: use the “</w:t>
      </w:r>
      <w:proofErr w:type="gramStart"/>
      <w:r>
        <w:t>plot(</w:t>
      </w:r>
      <w:proofErr w:type="spellStart"/>
      <w:proofErr w:type="gramEnd"/>
      <w:r w:rsidRPr="005E1967">
        <w:t>AdData$radio</w:t>
      </w:r>
      <w:proofErr w:type="spellEnd"/>
      <w:r>
        <w:t xml:space="preserve">, </w:t>
      </w:r>
      <w:proofErr w:type="spellStart"/>
      <w:r w:rsidRPr="005E1967">
        <w:t>AdData$sales</w:t>
      </w:r>
      <w:proofErr w:type="spellEnd"/>
      <w:r>
        <w:t xml:space="preserve">, …)” command with further arguments </w:t>
      </w:r>
      <w:proofErr w:type="spellStart"/>
      <w:r>
        <w:t>xlab</w:t>
      </w:r>
      <w:proofErr w:type="spellEnd"/>
      <w:r>
        <w:t xml:space="preserve">, </w:t>
      </w:r>
      <w:proofErr w:type="spellStart"/>
      <w:r>
        <w:t>ylab</w:t>
      </w:r>
      <w:proofErr w:type="spellEnd"/>
      <w:r>
        <w:t xml:space="preserve"> specifying axis names and col specifying the color of plotted points. Hint2: experiment with the </w:t>
      </w:r>
      <w:proofErr w:type="spellStart"/>
      <w:r>
        <w:t>pch</w:t>
      </w:r>
      <w:proofErr w:type="spellEnd"/>
      <w:r>
        <w:t xml:space="preserve"> and </w:t>
      </w:r>
      <w:proofErr w:type="spellStart"/>
      <w:r>
        <w:t>cex</w:t>
      </w:r>
      <w:proofErr w:type="spellEnd"/>
      <w:r>
        <w:t xml:space="preserve"> arguments to modify the type and size of plotted points; e.g. try </w:t>
      </w:r>
      <w:proofErr w:type="spellStart"/>
      <w:r>
        <w:t>pch</w:t>
      </w:r>
      <w:proofErr w:type="spellEnd"/>
      <w:r>
        <w:t xml:space="preserve">=20, </w:t>
      </w:r>
      <w:proofErr w:type="spellStart"/>
      <w:r>
        <w:t>cex</w:t>
      </w:r>
      <w:proofErr w:type="spellEnd"/>
      <w:r>
        <w:t>=2.</w:t>
      </w:r>
    </w:p>
    <w:p w:rsidR="00BA7E52" w:rsidRDefault="00BA7E52" w:rsidP="00BA7E52">
      <w:pPr>
        <w:pStyle w:val="ListParagraph"/>
      </w:pPr>
    </w:p>
    <w:p w:rsidR="00D11150" w:rsidRDefault="00D11150" w:rsidP="00EB3C1C">
      <w:pPr>
        <w:pStyle w:val="ListParagraph"/>
        <w:numPr>
          <w:ilvl w:val="0"/>
          <w:numId w:val="2"/>
        </w:numPr>
      </w:pPr>
      <w:r>
        <w:t>Construct three separate linear models for each of the advertisement forms and display the regression lines on the plots above. Do also a summary of the regression models and compare the intercept and slope values. Do you see anything surprising?</w:t>
      </w:r>
    </w:p>
    <w:p w:rsidR="00D11150" w:rsidRDefault="00D11150" w:rsidP="00D11150">
      <w:pPr>
        <w:pStyle w:val="ListParagraph"/>
      </w:pPr>
    </w:p>
    <w:p w:rsidR="00DA4468" w:rsidRDefault="00D11150" w:rsidP="00EB3C1C">
      <w:pPr>
        <w:pStyle w:val="ListParagraph"/>
        <w:numPr>
          <w:ilvl w:val="0"/>
          <w:numId w:val="2"/>
        </w:numPr>
      </w:pPr>
      <w:r>
        <w:t>Display again the plots for the different advertisement forms, adding an argument “</w:t>
      </w:r>
      <w:proofErr w:type="spellStart"/>
      <w:r w:rsidRPr="00D11150">
        <w:t>xlim</w:t>
      </w:r>
      <w:proofErr w:type="spellEnd"/>
      <w:r w:rsidRPr="00D11150">
        <w:t>=</w:t>
      </w:r>
      <w:proofErr w:type="gramStart"/>
      <w:r w:rsidRPr="00D11150">
        <w:t>c(</w:t>
      </w:r>
      <w:proofErr w:type="gramEnd"/>
      <w:r w:rsidRPr="00D11150">
        <w:t>0,300)</w:t>
      </w:r>
      <w:r>
        <w:t>” in ea</w:t>
      </w:r>
      <w:bookmarkStart w:id="0" w:name="_GoBack"/>
      <w:bookmarkEnd w:id="0"/>
      <w:r>
        <w:t xml:space="preserve">ch case, and again display the regression lines. </w:t>
      </w:r>
      <w:r w:rsidR="00E63952">
        <w:t xml:space="preserve">What was the effect of this change? </w:t>
      </w:r>
      <w:proofErr w:type="gramStart"/>
      <w:r>
        <w:t>Di</w:t>
      </w:r>
      <w:r w:rsidR="00E63952">
        <w:t>scuss</w:t>
      </w:r>
      <w:proofErr w:type="gramEnd"/>
      <w:r w:rsidR="00E63952">
        <w:t xml:space="preserve"> whether and how your understanding of the results has changed compared to the previous point.</w:t>
      </w:r>
    </w:p>
    <w:p w:rsidR="00D11150" w:rsidRDefault="00D11150" w:rsidP="00D11150">
      <w:pPr>
        <w:pStyle w:val="ListParagraph"/>
      </w:pPr>
    </w:p>
    <w:p w:rsidR="00E07531" w:rsidRDefault="00E07531" w:rsidP="00A34C2F">
      <w:pPr>
        <w:pStyle w:val="ListParagraph"/>
        <w:numPr>
          <w:ilvl w:val="0"/>
          <w:numId w:val="2"/>
        </w:numPr>
      </w:pPr>
      <w:r>
        <w:t>Feedback quiz</w:t>
      </w:r>
      <w:r w:rsidR="00210CFD">
        <w:t xml:space="preserve"> (optional): Go to </w:t>
      </w:r>
      <w:hyperlink r:id="rId9" w:history="1">
        <w:r w:rsidR="00210CFD" w:rsidRPr="00120453">
          <w:rPr>
            <w:rStyle w:val="Hyperlink"/>
          </w:rPr>
          <w:t>www.menti.com</w:t>
        </w:r>
      </w:hyperlink>
      <w:r w:rsidR="00210CFD">
        <w:t xml:space="preserve"> and use the code </w:t>
      </w:r>
      <w:r w:rsidR="00596055">
        <w:t>30 42 05</w:t>
      </w:r>
      <w:r w:rsidR="00210CFD">
        <w:t>.</w:t>
      </w:r>
    </w:p>
    <w:sectPr w:rsidR="00E07531" w:rsidSect="00375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05A43"/>
    <w:multiLevelType w:val="hybridMultilevel"/>
    <w:tmpl w:val="3FC03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81DB0"/>
    <w:multiLevelType w:val="hybridMultilevel"/>
    <w:tmpl w:val="21BC86A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853B24"/>
    <w:multiLevelType w:val="hybridMultilevel"/>
    <w:tmpl w:val="92D8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68"/>
    <w:rsid w:val="000203B9"/>
    <w:rsid w:val="000229F4"/>
    <w:rsid w:val="000725EB"/>
    <w:rsid w:val="00100024"/>
    <w:rsid w:val="0011394E"/>
    <w:rsid w:val="00124BAE"/>
    <w:rsid w:val="00175AA7"/>
    <w:rsid w:val="001F23A6"/>
    <w:rsid w:val="00210CFD"/>
    <w:rsid w:val="002F04F4"/>
    <w:rsid w:val="0037508A"/>
    <w:rsid w:val="0039145C"/>
    <w:rsid w:val="00416F62"/>
    <w:rsid w:val="00460078"/>
    <w:rsid w:val="00495C71"/>
    <w:rsid w:val="004E1C16"/>
    <w:rsid w:val="00521113"/>
    <w:rsid w:val="00596055"/>
    <w:rsid w:val="005E1967"/>
    <w:rsid w:val="006161F4"/>
    <w:rsid w:val="00650028"/>
    <w:rsid w:val="00707815"/>
    <w:rsid w:val="007A7F70"/>
    <w:rsid w:val="008306B6"/>
    <w:rsid w:val="00864CBC"/>
    <w:rsid w:val="008733C0"/>
    <w:rsid w:val="008B28D9"/>
    <w:rsid w:val="008C3F7D"/>
    <w:rsid w:val="008C56E0"/>
    <w:rsid w:val="009608EC"/>
    <w:rsid w:val="00986BD3"/>
    <w:rsid w:val="009F6CAE"/>
    <w:rsid w:val="00A34C2F"/>
    <w:rsid w:val="00A87A31"/>
    <w:rsid w:val="00AC5BC1"/>
    <w:rsid w:val="00B2714E"/>
    <w:rsid w:val="00B607E0"/>
    <w:rsid w:val="00B93148"/>
    <w:rsid w:val="00BA7E52"/>
    <w:rsid w:val="00BD0721"/>
    <w:rsid w:val="00C75CB4"/>
    <w:rsid w:val="00CA4578"/>
    <w:rsid w:val="00D11150"/>
    <w:rsid w:val="00D35FA9"/>
    <w:rsid w:val="00D51249"/>
    <w:rsid w:val="00DA4468"/>
    <w:rsid w:val="00E07531"/>
    <w:rsid w:val="00E63952"/>
    <w:rsid w:val="00E63F46"/>
    <w:rsid w:val="00E748E0"/>
    <w:rsid w:val="00E944BA"/>
    <w:rsid w:val="00EB3C1C"/>
    <w:rsid w:val="00F02C93"/>
    <w:rsid w:val="00F173AE"/>
    <w:rsid w:val="00FD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6894"/>
  <w15:chartTrackingRefBased/>
  <w15:docId w15:val="{71928EBD-169F-4CC3-99DD-85622278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468"/>
    <w:pPr>
      <w:ind w:left="720"/>
      <w:contextualSpacing/>
    </w:pPr>
  </w:style>
  <w:style w:type="table" w:styleId="TableGrid">
    <w:name w:val="Table Grid"/>
    <w:basedOn w:val="TableNormal"/>
    <w:uiPriority w:val="39"/>
    <w:rsid w:val="002F0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0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078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A7E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7E52"/>
    <w:rPr>
      <w:rFonts w:ascii="Courier New" w:eastAsia="Times New Roman" w:hAnsi="Courier New" w:cs="Courier New"/>
      <w:sz w:val="20"/>
      <w:szCs w:val="20"/>
    </w:rPr>
  </w:style>
  <w:style w:type="character" w:customStyle="1" w:styleId="gnkrckgcgsb">
    <w:name w:val="gnkrckgcgsb"/>
    <w:basedOn w:val="DefaultParagraphFont"/>
    <w:rsid w:val="00BA7E52"/>
  </w:style>
  <w:style w:type="character" w:styleId="Hyperlink">
    <w:name w:val="Hyperlink"/>
    <w:basedOn w:val="DefaultParagraphFont"/>
    <w:uiPriority w:val="99"/>
    <w:unhideWhenUsed/>
    <w:rsid w:val="00210C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CF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986BD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y.marshall.usc.edu/gareth-james/ISL/dat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aculty.marshall.usc.edu/gareth-james/ISL/cod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studio.com/products/rstudio/download/#downloa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ran.r-project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nt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Bálint</dc:creator>
  <cp:keywords/>
  <dc:description/>
  <cp:lastModifiedBy>András Bálint</cp:lastModifiedBy>
  <cp:revision>11</cp:revision>
  <dcterms:created xsi:type="dcterms:W3CDTF">2020-01-23T08:13:00Z</dcterms:created>
  <dcterms:modified xsi:type="dcterms:W3CDTF">2020-01-23T10:38:00Z</dcterms:modified>
</cp:coreProperties>
</file>