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85" w:rsidRPr="00156185" w:rsidRDefault="00471078">
      <w:pPr>
        <w:rPr>
          <w:rFonts w:ascii="Times New Roman" w:hAnsi="Times New Roman" w:cs="Times New Roman"/>
          <w:sz w:val="28"/>
          <w:szCs w:val="28"/>
          <w:u w:val="single"/>
          <w:lang w:val="en-US"/>
        </w:rPr>
      </w:pPr>
      <w:r w:rsidRPr="00156185">
        <w:rPr>
          <w:rFonts w:ascii="Times New Roman" w:hAnsi="Times New Roman" w:cs="Times New Roman"/>
          <w:sz w:val="36"/>
          <w:szCs w:val="36"/>
          <w:u w:val="single"/>
          <w:lang w:val="en-US"/>
        </w:rPr>
        <w:t xml:space="preserve">Information about the Algebra exam </w:t>
      </w:r>
      <w:proofErr w:type="gramStart"/>
      <w:r w:rsidRPr="00156185">
        <w:rPr>
          <w:rFonts w:ascii="Times New Roman" w:hAnsi="Times New Roman" w:cs="Times New Roman"/>
          <w:sz w:val="36"/>
          <w:szCs w:val="36"/>
          <w:u w:val="single"/>
          <w:lang w:val="en-US"/>
        </w:rPr>
        <w:t>2020</w:t>
      </w:r>
      <w:r w:rsidRPr="00156185">
        <w:rPr>
          <w:rFonts w:ascii="Times New Roman" w:hAnsi="Times New Roman" w:cs="Times New Roman"/>
          <w:sz w:val="32"/>
          <w:szCs w:val="32"/>
          <w:lang w:val="en-US"/>
        </w:rPr>
        <w:t xml:space="preserve"> </w:t>
      </w:r>
      <w:r w:rsidR="00156185">
        <w:rPr>
          <w:rFonts w:ascii="Times New Roman" w:hAnsi="Times New Roman" w:cs="Times New Roman"/>
          <w:sz w:val="32"/>
          <w:szCs w:val="32"/>
          <w:lang w:val="en-US"/>
        </w:rPr>
        <w:t xml:space="preserve"> </w:t>
      </w:r>
      <w:r w:rsidRPr="00156185">
        <w:rPr>
          <w:rFonts w:ascii="Times New Roman" w:hAnsi="Times New Roman" w:cs="Times New Roman"/>
          <w:sz w:val="28"/>
          <w:szCs w:val="28"/>
          <w:lang w:val="en-US"/>
        </w:rPr>
        <w:t>(</w:t>
      </w:r>
      <w:proofErr w:type="gramEnd"/>
      <w:r w:rsidRPr="00156185">
        <w:rPr>
          <w:rFonts w:ascii="Times New Roman" w:hAnsi="Times New Roman" w:cs="Times New Roman"/>
          <w:sz w:val="28"/>
          <w:szCs w:val="28"/>
          <w:lang w:val="en-US"/>
        </w:rPr>
        <w:t xml:space="preserve">MMG 500 </w:t>
      </w:r>
      <w:r w:rsidR="00156185">
        <w:rPr>
          <w:rFonts w:ascii="Times New Roman" w:hAnsi="Times New Roman" w:cs="Times New Roman"/>
          <w:sz w:val="28"/>
          <w:szCs w:val="28"/>
          <w:lang w:val="en-US"/>
        </w:rPr>
        <w:t xml:space="preserve">, </w:t>
      </w:r>
      <w:r w:rsidRPr="00156185">
        <w:rPr>
          <w:rFonts w:ascii="Times New Roman" w:hAnsi="Times New Roman" w:cs="Times New Roman"/>
          <w:sz w:val="28"/>
          <w:szCs w:val="28"/>
          <w:lang w:val="en-US"/>
        </w:rPr>
        <w:t>MVE 150)</w:t>
      </w:r>
    </w:p>
    <w:p w:rsidR="00471078" w:rsidRPr="00156185" w:rsidRDefault="00471078">
      <w:pPr>
        <w:rPr>
          <w:rFonts w:ascii="Times New Roman" w:hAnsi="Times New Roman" w:cs="Times New Roman"/>
          <w:sz w:val="28"/>
          <w:szCs w:val="28"/>
          <w:lang w:val="en-US"/>
        </w:rPr>
      </w:pPr>
      <w:r w:rsidRPr="00156185">
        <w:rPr>
          <w:rFonts w:ascii="Times New Roman" w:hAnsi="Times New Roman" w:cs="Times New Roman"/>
          <w:sz w:val="28"/>
          <w:szCs w:val="28"/>
          <w:lang w:val="en-US"/>
        </w:rPr>
        <w:t>The Algebra exam (MMG 500 and MVE 150) will take place March 2</w:t>
      </w:r>
      <w:r w:rsidR="005D0DF7">
        <w:rPr>
          <w:rFonts w:ascii="Times New Roman" w:hAnsi="Times New Roman" w:cs="Times New Roman"/>
          <w:sz w:val="28"/>
          <w:szCs w:val="28"/>
          <w:lang w:val="en-US"/>
        </w:rPr>
        <w:t>0</w:t>
      </w:r>
      <w:r w:rsidRPr="00156185">
        <w:rPr>
          <w:rFonts w:ascii="Times New Roman" w:hAnsi="Times New Roman" w:cs="Times New Roman"/>
          <w:sz w:val="28"/>
          <w:szCs w:val="28"/>
          <w:lang w:val="en-US"/>
        </w:rPr>
        <w:t xml:space="preserve">th between 14.00 and 18.00. No aids are allowed. There will be </w:t>
      </w:r>
      <w:r w:rsidR="005D0DF7">
        <w:rPr>
          <w:rFonts w:ascii="Times New Roman" w:hAnsi="Times New Roman" w:cs="Times New Roman"/>
          <w:sz w:val="28"/>
          <w:szCs w:val="28"/>
          <w:lang w:val="en-US"/>
        </w:rPr>
        <w:t>one re-exam in</w:t>
      </w:r>
      <w:r w:rsidRPr="00156185">
        <w:rPr>
          <w:rFonts w:ascii="Times New Roman" w:hAnsi="Times New Roman" w:cs="Times New Roman"/>
          <w:sz w:val="28"/>
          <w:szCs w:val="28"/>
          <w:lang w:val="en-US"/>
        </w:rPr>
        <w:t xml:space="preserve"> June and </w:t>
      </w:r>
      <w:r w:rsidR="005D0DF7">
        <w:rPr>
          <w:rFonts w:ascii="Times New Roman" w:hAnsi="Times New Roman" w:cs="Times New Roman"/>
          <w:sz w:val="28"/>
          <w:szCs w:val="28"/>
          <w:lang w:val="en-US"/>
        </w:rPr>
        <w:t>one in August.</w:t>
      </w:r>
    </w:p>
    <w:p w:rsidR="00471078" w:rsidRDefault="00471078">
      <w:pPr>
        <w:rPr>
          <w:rFonts w:ascii="Times New Roman" w:hAnsi="Times New Roman" w:cs="Times New Roman"/>
          <w:sz w:val="28"/>
          <w:szCs w:val="28"/>
          <w:lang w:val="en-US"/>
        </w:rPr>
      </w:pPr>
      <w:r w:rsidRPr="00156185">
        <w:rPr>
          <w:rFonts w:ascii="Times New Roman" w:hAnsi="Times New Roman" w:cs="Times New Roman"/>
          <w:sz w:val="28"/>
          <w:szCs w:val="28"/>
          <w:lang w:val="en-US"/>
        </w:rPr>
        <w:t>The exam is based on the topics</w:t>
      </w:r>
      <w:r w:rsidR="005D0DF7">
        <w:rPr>
          <w:rFonts w:ascii="Times New Roman" w:hAnsi="Times New Roman" w:cs="Times New Roman"/>
          <w:sz w:val="28"/>
          <w:szCs w:val="28"/>
          <w:lang w:val="en-US"/>
        </w:rPr>
        <w:t xml:space="preserve"> in the f</w:t>
      </w:r>
      <w:r w:rsidR="00B669AC">
        <w:rPr>
          <w:rFonts w:ascii="Times New Roman" w:hAnsi="Times New Roman" w:cs="Times New Roman"/>
          <w:sz w:val="28"/>
          <w:szCs w:val="28"/>
          <w:lang w:val="en-US"/>
        </w:rPr>
        <w:t>ollo</w:t>
      </w:r>
      <w:r w:rsidR="005D0DF7">
        <w:rPr>
          <w:rFonts w:ascii="Times New Roman" w:hAnsi="Times New Roman" w:cs="Times New Roman"/>
          <w:sz w:val="28"/>
          <w:szCs w:val="28"/>
          <w:lang w:val="en-US"/>
        </w:rPr>
        <w:t>wing list</w:t>
      </w:r>
      <w:r w:rsidR="00CC371F">
        <w:rPr>
          <w:rFonts w:ascii="Times New Roman" w:hAnsi="Times New Roman" w:cs="Times New Roman"/>
          <w:sz w:val="28"/>
          <w:szCs w:val="28"/>
          <w:lang w:val="en-US"/>
        </w:rPr>
        <w:t>.</w:t>
      </w:r>
      <w:bookmarkStart w:id="0" w:name="_GoBack"/>
      <w:bookmarkEnd w:id="0"/>
    </w:p>
    <w:p w:rsidR="005D0DF7" w:rsidRPr="005D0DF7" w:rsidRDefault="005D0DF7">
      <w:pPr>
        <w:rPr>
          <w:rFonts w:ascii="Times New Roman" w:hAnsi="Times New Roman" w:cs="Times New Roman"/>
          <w:sz w:val="28"/>
          <w:szCs w:val="28"/>
          <w:lang w:val="en-US"/>
        </w:rPr>
      </w:pPr>
      <w:r w:rsidRPr="005D0DF7">
        <w:rPr>
          <w:rFonts w:ascii="Times New Roman" w:hAnsi="Times New Roman" w:cs="Times New Roman"/>
          <w:u w:val="single"/>
          <w:lang w:val="en-US"/>
        </w:rPr>
        <w:t>Contents</w:t>
      </w:r>
      <w:r w:rsidRPr="005D0DF7">
        <w:rPr>
          <w:rFonts w:ascii="Times New Roman" w:hAnsi="Times New Roman" w:cs="Times New Roman"/>
          <w:lang w:val="en-US"/>
        </w:rPr>
        <w:t xml:space="preserve">: Operations, groups, subgroups, symmetries, permutations, equivalence relations and partitions, prime numbers, fundamental theorem of arithmetic, </w:t>
      </w:r>
      <w:proofErr w:type="spellStart"/>
      <w:r w:rsidRPr="005D0DF7">
        <w:rPr>
          <w:rFonts w:ascii="Times New Roman" w:hAnsi="Times New Roman" w:cs="Times New Roman"/>
          <w:lang w:val="en-US"/>
        </w:rPr>
        <w:t>congruences</w:t>
      </w:r>
      <w:proofErr w:type="spellEnd"/>
      <w:r w:rsidRPr="005D0DF7">
        <w:rPr>
          <w:rFonts w:ascii="Times New Roman" w:hAnsi="Times New Roman" w:cs="Times New Roman"/>
          <w:lang w:val="en-US"/>
        </w:rPr>
        <w:t xml:space="preserve">, arrangement of groups and elements in groups, cyclic groups, </w:t>
      </w:r>
      <w:proofErr w:type="spellStart"/>
      <w:r w:rsidRPr="005D0DF7">
        <w:rPr>
          <w:rFonts w:ascii="Times New Roman" w:hAnsi="Times New Roman" w:cs="Times New Roman"/>
          <w:lang w:val="en-US"/>
        </w:rPr>
        <w:t>cosets</w:t>
      </w:r>
      <w:proofErr w:type="spellEnd"/>
      <w:r w:rsidRPr="005D0DF7">
        <w:rPr>
          <w:rFonts w:ascii="Times New Roman" w:hAnsi="Times New Roman" w:cs="Times New Roman"/>
          <w:lang w:val="en-US"/>
        </w:rPr>
        <w:t xml:space="preserve"> and Lagrange’s theorem, isomorphism, direct products of groups, isomorphism classes of finite abelian groups, Cayley’s theorem, group </w:t>
      </w:r>
      <w:proofErr w:type="spellStart"/>
      <w:r w:rsidRPr="005D0DF7">
        <w:rPr>
          <w:rFonts w:ascii="Times New Roman" w:hAnsi="Times New Roman" w:cs="Times New Roman"/>
          <w:lang w:val="en-US"/>
        </w:rPr>
        <w:t>homomorphisms</w:t>
      </w:r>
      <w:proofErr w:type="spellEnd"/>
      <w:r w:rsidRPr="005D0DF7">
        <w:rPr>
          <w:rFonts w:ascii="Times New Roman" w:hAnsi="Times New Roman" w:cs="Times New Roman"/>
          <w:lang w:val="en-US"/>
        </w:rPr>
        <w:t xml:space="preserve">, image and kernel, normal subgroups, quotient groups, the fundamental homomorphism theorem, orbits, stabilizers, Burnside’s </w:t>
      </w:r>
      <w:r>
        <w:rPr>
          <w:rFonts w:ascii="Times New Roman" w:hAnsi="Times New Roman" w:cs="Times New Roman"/>
          <w:lang w:val="en-US"/>
        </w:rPr>
        <w:t>counting theorem</w:t>
      </w:r>
      <w:r w:rsidRPr="005D0DF7">
        <w:rPr>
          <w:rFonts w:ascii="Times New Roman" w:hAnsi="Times New Roman" w:cs="Times New Roman"/>
          <w:lang w:val="en-US"/>
        </w:rPr>
        <w:t xml:space="preserve">, </w:t>
      </w:r>
      <w:proofErr w:type="spellStart"/>
      <w:r w:rsidRPr="005D0DF7">
        <w:rPr>
          <w:rFonts w:ascii="Times New Roman" w:hAnsi="Times New Roman" w:cs="Times New Roman"/>
          <w:lang w:val="en-US"/>
        </w:rPr>
        <w:t>Sylow’s</w:t>
      </w:r>
      <w:proofErr w:type="spellEnd"/>
      <w:r w:rsidRPr="005D0DF7">
        <w:rPr>
          <w:rFonts w:ascii="Times New Roman" w:hAnsi="Times New Roman" w:cs="Times New Roman"/>
          <w:lang w:val="en-US"/>
        </w:rPr>
        <w:t xml:space="preserve"> theorem, the definitions of rings and fields, integral domain, characteristic of a field, polynomial rings, the division algorithm, irreducible polynomials, Euclidean rings, fields with unique factorization, ring </w:t>
      </w:r>
      <w:proofErr w:type="spellStart"/>
      <w:r w:rsidRPr="005D0DF7">
        <w:rPr>
          <w:rFonts w:ascii="Times New Roman" w:hAnsi="Times New Roman" w:cs="Times New Roman"/>
          <w:lang w:val="en-US"/>
        </w:rPr>
        <w:t>homomorphisms</w:t>
      </w:r>
      <w:proofErr w:type="spellEnd"/>
      <w:r w:rsidRPr="005D0DF7">
        <w:rPr>
          <w:rFonts w:ascii="Times New Roman" w:hAnsi="Times New Roman" w:cs="Times New Roman"/>
          <w:lang w:val="en-US"/>
        </w:rPr>
        <w:t>, ideals, principal ideals, residue class rings, adjunction of a zero, something about the existence and construction of finite fields, zeros of polynomials, factorization of polynomial rings, various number systems.</w:t>
      </w:r>
    </w:p>
    <w:p w:rsidR="00471078" w:rsidRPr="00156185" w:rsidRDefault="00471078">
      <w:pPr>
        <w:rPr>
          <w:rFonts w:ascii="Times New Roman" w:hAnsi="Times New Roman" w:cs="Times New Roman"/>
          <w:sz w:val="28"/>
          <w:szCs w:val="28"/>
          <w:lang w:val="en-US"/>
        </w:rPr>
      </w:pPr>
      <w:r w:rsidRPr="00156185">
        <w:rPr>
          <w:rFonts w:ascii="Times New Roman" w:hAnsi="Times New Roman" w:cs="Times New Roman"/>
          <w:sz w:val="28"/>
          <w:szCs w:val="28"/>
          <w:lang w:val="en-US"/>
        </w:rPr>
        <w:t xml:space="preserve">Almost all important concepts and results are </w:t>
      </w:r>
      <w:proofErr w:type="spellStart"/>
      <w:r w:rsidRPr="00156185">
        <w:rPr>
          <w:rFonts w:ascii="Times New Roman" w:hAnsi="Times New Roman" w:cs="Times New Roman"/>
          <w:sz w:val="28"/>
          <w:szCs w:val="28"/>
          <w:lang w:val="en-US"/>
        </w:rPr>
        <w:t>summarised</w:t>
      </w:r>
      <w:proofErr w:type="spellEnd"/>
      <w:r w:rsidRPr="00156185">
        <w:rPr>
          <w:rFonts w:ascii="Times New Roman" w:hAnsi="Times New Roman" w:cs="Times New Roman"/>
          <w:sz w:val="28"/>
          <w:szCs w:val="28"/>
          <w:lang w:val="en-US"/>
        </w:rPr>
        <w:t xml:space="preserve"> (in Swedish) at the lecture notes on the home page 2010. But </w:t>
      </w:r>
      <w:proofErr w:type="spellStart"/>
      <w:r w:rsidRPr="00156185">
        <w:rPr>
          <w:rFonts w:ascii="Times New Roman" w:hAnsi="Times New Roman" w:cs="Times New Roman"/>
          <w:sz w:val="28"/>
          <w:szCs w:val="28"/>
          <w:lang w:val="en-US"/>
        </w:rPr>
        <w:t>Sylow’s</w:t>
      </w:r>
      <w:proofErr w:type="spellEnd"/>
      <w:r w:rsidRPr="00156185">
        <w:rPr>
          <w:rFonts w:ascii="Times New Roman" w:hAnsi="Times New Roman" w:cs="Times New Roman"/>
          <w:sz w:val="28"/>
          <w:szCs w:val="28"/>
          <w:lang w:val="en-US"/>
        </w:rPr>
        <w:t xml:space="preserve"> theorem on the existence of subgroups of prime power order and the number of roots of a polynomial over a field can only be found in Durbin’s book (see section 58 and theorem 43.1).</w:t>
      </w:r>
    </w:p>
    <w:p w:rsidR="00471078" w:rsidRPr="00156185" w:rsidRDefault="00471078">
      <w:pPr>
        <w:rPr>
          <w:rFonts w:ascii="Times New Roman" w:hAnsi="Times New Roman" w:cs="Times New Roman"/>
          <w:sz w:val="28"/>
          <w:szCs w:val="28"/>
          <w:lang w:val="en-US"/>
        </w:rPr>
      </w:pPr>
      <w:r w:rsidRPr="00156185">
        <w:rPr>
          <w:rFonts w:ascii="Times New Roman" w:hAnsi="Times New Roman" w:cs="Times New Roman"/>
          <w:sz w:val="28"/>
          <w:szCs w:val="28"/>
          <w:lang w:val="en-US"/>
        </w:rPr>
        <w:t>The exam will be dominated by problems, which are similar to the ones listed under “recommended exercises” on the home page. The other problems in the same sections of Durbin’s book are also representative.</w:t>
      </w:r>
    </w:p>
    <w:p w:rsidR="00471078" w:rsidRPr="00156185" w:rsidRDefault="00471078">
      <w:pPr>
        <w:rPr>
          <w:rFonts w:ascii="Times New Roman" w:hAnsi="Times New Roman" w:cs="Times New Roman"/>
          <w:sz w:val="28"/>
          <w:szCs w:val="28"/>
          <w:lang w:val="en-US"/>
        </w:rPr>
      </w:pPr>
      <w:r w:rsidRPr="00156185">
        <w:rPr>
          <w:rFonts w:ascii="Times New Roman" w:hAnsi="Times New Roman" w:cs="Times New Roman"/>
          <w:sz w:val="28"/>
          <w:szCs w:val="28"/>
          <w:lang w:val="en-US"/>
        </w:rPr>
        <w:t>The following theorems are particularly important and it is thus more likely that I will ask for proofs of these theorems than for the other ones.</w:t>
      </w:r>
    </w:p>
    <w:p w:rsidR="00471078" w:rsidRPr="00156185" w:rsidRDefault="00471078">
      <w:pPr>
        <w:rPr>
          <w:rFonts w:ascii="Times New Roman" w:hAnsi="Times New Roman" w:cs="Times New Roman"/>
          <w:sz w:val="28"/>
          <w:szCs w:val="28"/>
          <w:lang w:val="en-US"/>
        </w:rPr>
      </w:pPr>
      <w:r w:rsidRPr="00156185">
        <w:rPr>
          <w:rFonts w:ascii="Times New Roman" w:hAnsi="Times New Roman" w:cs="Times New Roman"/>
          <w:sz w:val="28"/>
          <w:szCs w:val="28"/>
          <w:lang w:val="en-US"/>
        </w:rPr>
        <w:t>5.1, 6.3, 7.1, 9.1, 10.1, 10.2, the Fundamental Theorem of Arithmetic including the proof of the unique ness part in le</w:t>
      </w:r>
      <w:r w:rsidR="0074680B">
        <w:rPr>
          <w:rFonts w:ascii="Times New Roman" w:hAnsi="Times New Roman" w:cs="Times New Roman"/>
          <w:sz w:val="28"/>
          <w:szCs w:val="28"/>
          <w:lang w:val="en-US"/>
        </w:rPr>
        <w:t xml:space="preserve">mmas 13.1 and 13.2, 14.3, theorem 16.1, </w:t>
      </w:r>
      <w:r w:rsidRPr="00156185">
        <w:rPr>
          <w:rFonts w:ascii="Times New Roman" w:hAnsi="Times New Roman" w:cs="Times New Roman"/>
          <w:sz w:val="28"/>
          <w:szCs w:val="28"/>
          <w:lang w:val="en-US"/>
        </w:rPr>
        <w:t xml:space="preserve">Lagrange’s theorem </w:t>
      </w:r>
      <w:r w:rsidR="0074680B">
        <w:rPr>
          <w:rFonts w:ascii="Times New Roman" w:hAnsi="Times New Roman" w:cs="Times New Roman"/>
          <w:sz w:val="28"/>
          <w:szCs w:val="28"/>
          <w:lang w:val="en-US"/>
        </w:rPr>
        <w:t>in section 17</w:t>
      </w:r>
      <w:r w:rsidRPr="00156185">
        <w:rPr>
          <w:rFonts w:ascii="Times New Roman" w:hAnsi="Times New Roman" w:cs="Times New Roman"/>
          <w:sz w:val="28"/>
          <w:szCs w:val="28"/>
          <w:lang w:val="en-US"/>
        </w:rPr>
        <w:t xml:space="preserve"> </w:t>
      </w:r>
      <w:r w:rsidR="0074680B">
        <w:rPr>
          <w:rFonts w:ascii="Times New Roman" w:hAnsi="Times New Roman" w:cs="Times New Roman"/>
          <w:sz w:val="28"/>
          <w:szCs w:val="28"/>
          <w:lang w:val="en-US"/>
        </w:rPr>
        <w:t xml:space="preserve">(the proof should include </w:t>
      </w:r>
      <w:r w:rsidR="0040409F">
        <w:rPr>
          <w:rFonts w:ascii="Times New Roman" w:hAnsi="Times New Roman" w:cs="Times New Roman"/>
          <w:sz w:val="28"/>
          <w:szCs w:val="28"/>
          <w:lang w:val="en-US"/>
        </w:rPr>
        <w:t xml:space="preserve">proofs of </w:t>
      </w:r>
      <w:r w:rsidR="0074680B">
        <w:rPr>
          <w:rFonts w:ascii="Times New Roman" w:hAnsi="Times New Roman" w:cs="Times New Roman"/>
          <w:sz w:val="28"/>
          <w:szCs w:val="28"/>
          <w:lang w:val="en-US"/>
        </w:rPr>
        <w:t xml:space="preserve">the arguments </w:t>
      </w:r>
      <w:r w:rsidR="0040409F">
        <w:rPr>
          <w:rFonts w:ascii="Times New Roman" w:hAnsi="Times New Roman" w:cs="Times New Roman"/>
          <w:sz w:val="28"/>
          <w:szCs w:val="28"/>
          <w:lang w:val="en-US"/>
        </w:rPr>
        <w:t>you</w:t>
      </w:r>
      <w:r w:rsidR="000834CF">
        <w:rPr>
          <w:rFonts w:ascii="Times New Roman" w:hAnsi="Times New Roman" w:cs="Times New Roman"/>
          <w:sz w:val="28"/>
          <w:szCs w:val="28"/>
          <w:lang w:val="en-US"/>
        </w:rPr>
        <w:t xml:space="preserve"> need</w:t>
      </w:r>
      <w:r w:rsidR="0074680B">
        <w:rPr>
          <w:rFonts w:ascii="Times New Roman" w:hAnsi="Times New Roman" w:cs="Times New Roman"/>
          <w:sz w:val="28"/>
          <w:szCs w:val="28"/>
          <w:lang w:val="en-US"/>
        </w:rPr>
        <w:t xml:space="preserve"> from lemma 16.1 and 16.2</w:t>
      </w:r>
      <w:r w:rsidR="0040409F">
        <w:rPr>
          <w:rFonts w:ascii="Times New Roman" w:hAnsi="Times New Roman" w:cs="Times New Roman"/>
          <w:sz w:val="28"/>
          <w:szCs w:val="28"/>
          <w:lang w:val="en-US"/>
        </w:rPr>
        <w:t>,</w:t>
      </w:r>
      <w:r w:rsidR="0074680B">
        <w:rPr>
          <w:rFonts w:ascii="Times New Roman" w:hAnsi="Times New Roman" w:cs="Times New Roman"/>
          <w:sz w:val="28"/>
          <w:szCs w:val="28"/>
          <w:lang w:val="en-US"/>
        </w:rPr>
        <w:t xml:space="preserve">  but </w:t>
      </w:r>
      <w:r w:rsidR="0040409F">
        <w:rPr>
          <w:rFonts w:ascii="Times New Roman" w:hAnsi="Times New Roman" w:cs="Times New Roman"/>
          <w:sz w:val="28"/>
          <w:szCs w:val="28"/>
          <w:lang w:val="en-US"/>
        </w:rPr>
        <w:t>it suffices to state the results you need from</w:t>
      </w:r>
      <w:r w:rsidR="0074680B">
        <w:rPr>
          <w:rFonts w:ascii="Times New Roman" w:hAnsi="Times New Roman" w:cs="Times New Roman"/>
          <w:sz w:val="28"/>
          <w:szCs w:val="28"/>
          <w:lang w:val="en-US"/>
        </w:rPr>
        <w:t xml:space="preserve"> theorems 9.1 and 16.1) ,</w:t>
      </w:r>
      <w:r w:rsidRPr="00156185">
        <w:rPr>
          <w:rFonts w:ascii="Times New Roman" w:hAnsi="Times New Roman" w:cs="Times New Roman"/>
          <w:sz w:val="28"/>
          <w:szCs w:val="28"/>
          <w:lang w:val="en-US"/>
        </w:rPr>
        <w:t>18.2, 19.3, 21.1, 22.1, the Fundamental Homomorphism Theorem 23.1 for groups, 26.1, 38.1, 40.3 and 43.1.</w:t>
      </w:r>
    </w:p>
    <w:p w:rsidR="00471078" w:rsidRPr="00471078" w:rsidRDefault="00471078">
      <w:pPr>
        <w:rPr>
          <w:rFonts w:ascii="Times New Roman" w:hAnsi="Times New Roman" w:cs="Times New Roman"/>
          <w:sz w:val="24"/>
          <w:szCs w:val="24"/>
          <w:lang w:val="en-US"/>
        </w:rPr>
      </w:pPr>
    </w:p>
    <w:sectPr w:rsidR="00471078" w:rsidRPr="0047107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78"/>
    <w:rsid w:val="000232B7"/>
    <w:rsid w:val="000834CF"/>
    <w:rsid w:val="00156185"/>
    <w:rsid w:val="0040409F"/>
    <w:rsid w:val="00471078"/>
    <w:rsid w:val="005D0DF7"/>
    <w:rsid w:val="0074680B"/>
    <w:rsid w:val="00B669AC"/>
    <w:rsid w:val="00CC37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377</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6</cp:revision>
  <dcterms:created xsi:type="dcterms:W3CDTF">2020-02-24T15:07:00Z</dcterms:created>
  <dcterms:modified xsi:type="dcterms:W3CDTF">2020-02-24T16:01:00Z</dcterms:modified>
</cp:coreProperties>
</file>